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2"/>
        </w:rPr>
        <w:id w:val="622866"/>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4906" w:type="pct"/>
            <w:tblLayout w:type="fixed"/>
            <w:tblCellMar>
              <w:top w:w="216" w:type="dxa"/>
              <w:left w:w="216" w:type="dxa"/>
              <w:bottom w:w="216" w:type="dxa"/>
              <w:right w:w="216" w:type="dxa"/>
            </w:tblCellMar>
            <w:tblLook w:val="04A0"/>
          </w:tblPr>
          <w:tblGrid>
            <w:gridCol w:w="5134"/>
            <w:gridCol w:w="6152"/>
          </w:tblGrid>
          <w:tr w:rsidR="00BD4FFC" w:rsidTr="005F1F4A">
            <w:tc>
              <w:tcPr>
                <w:tcW w:w="5134" w:type="dxa"/>
                <w:tcBorders>
                  <w:bottom w:val="single" w:sz="18" w:space="0" w:color="808080" w:themeColor="background1" w:themeShade="80"/>
                  <w:right w:val="single" w:sz="18" w:space="0" w:color="808080" w:themeColor="background1" w:themeShade="80"/>
                </w:tcBorders>
                <w:vAlign w:val="center"/>
              </w:tcPr>
              <w:p w:rsidR="008A4BEB" w:rsidRDefault="008A4BEB" w:rsidP="00B75E22">
                <w:pPr>
                  <w:pStyle w:val="NoSpacing"/>
                  <w:rPr>
                    <w:rFonts w:asciiTheme="majorHAnsi" w:eastAsiaTheme="majorEastAsia" w:hAnsiTheme="majorHAnsi" w:cstheme="majorBidi"/>
                    <w:sz w:val="76"/>
                    <w:szCs w:val="72"/>
                  </w:rPr>
                </w:pPr>
                <w:r w:rsidRPr="00BC764F">
                  <w:rPr>
                    <w:noProof/>
                    <w:lang w:eastAsia="zh-TW"/>
                  </w:rPr>
                  <w:pict>
                    <v:shapetype id="_x0000_t202" coordsize="21600,21600" o:spt="202" path="m,l,21600r21600,l21600,xe">
                      <v:stroke joinstyle="miter"/>
                      <v:path gradientshapeok="t" o:connecttype="rect"/>
                    </v:shapetype>
                    <v:shape id="_x0000_s1039" type="#_x0000_t202" style="position:absolute;margin-left:6.95pt;margin-top:-7.1pt;width:221.4pt;height:91.55pt;z-index:251674624;mso-width-percent:400;mso-height-percent:200;mso-position-horizontal-relative:text;mso-position-vertical-relative:text;mso-width-percent:400;mso-height-percent:200;mso-width-relative:margin;mso-height-relative:margin" stroked="f">
                      <v:textbox style="mso-fit-shape-to-text:t">
                        <w:txbxContent>
                          <w:p w:rsidR="008A4BEB" w:rsidRDefault="008A4BEB">
                            <w:r>
                              <w:rPr>
                                <w:noProof/>
                              </w:rPr>
                              <w:drawing>
                                <wp:inline distT="0" distB="0" distL="0" distR="0">
                                  <wp:extent cx="2628900" cy="918845"/>
                                  <wp:effectExtent l="19050" t="0" r="0" b="0"/>
                                  <wp:docPr id="2" name="Picture 1" descr="sp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ter.png"/>
                                          <pic:cNvPicPr/>
                                        </pic:nvPicPr>
                                        <pic:blipFill>
                                          <a:blip r:embed="rId7"/>
                                          <a:stretch>
                                            <a:fillRect/>
                                          </a:stretch>
                                        </pic:blipFill>
                                        <pic:spPr>
                                          <a:xfrm>
                                            <a:off x="0" y="0"/>
                                            <a:ext cx="2628900" cy="918845"/>
                                          </a:xfrm>
                                          <a:prstGeom prst="rect">
                                            <a:avLst/>
                                          </a:prstGeom>
                                        </pic:spPr>
                                      </pic:pic>
                                    </a:graphicData>
                                  </a:graphic>
                                </wp:inline>
                              </w:drawing>
                            </w:r>
                          </w:p>
                        </w:txbxContent>
                      </v:textbox>
                    </v:shape>
                  </w:pict>
                </w:r>
              </w:p>
              <w:p w:rsidR="00BD4FFC" w:rsidRDefault="00BD4FFC" w:rsidP="00B75E22">
                <w:pPr>
                  <w:pStyle w:val="NoSpacing"/>
                  <w:rPr>
                    <w:rFonts w:asciiTheme="majorHAnsi" w:eastAsiaTheme="majorEastAsia" w:hAnsiTheme="majorHAnsi" w:cstheme="majorBidi"/>
                    <w:sz w:val="76"/>
                    <w:szCs w:val="72"/>
                  </w:rPr>
                </w:pPr>
              </w:p>
            </w:tc>
            <w:tc>
              <w:tcPr>
                <w:tcW w:w="6152" w:type="dxa"/>
                <w:tcBorders>
                  <w:left w:val="single" w:sz="18" w:space="0" w:color="808080" w:themeColor="background1" w:themeShade="80"/>
                  <w:bottom w:val="single" w:sz="18" w:space="0" w:color="808080" w:themeColor="background1" w:themeShade="80"/>
                </w:tcBorders>
                <w:vAlign w:val="center"/>
              </w:tcPr>
              <w:p w:rsidR="00BD4FFC" w:rsidRPr="008A4BEB" w:rsidRDefault="008A4BEB" w:rsidP="008A4BEB">
                <w:pPr>
                  <w:pStyle w:val="NoSpacing"/>
                  <w:jc w:val="both"/>
                  <w:rPr>
                    <w:rFonts w:ascii="Calibri" w:hAnsi="Calibri" w:cs="Calibri"/>
                    <w:color w:val="666666"/>
                    <w:sz w:val="24"/>
                    <w:szCs w:val="24"/>
                    <w:shd w:val="clear" w:color="auto" w:fill="FFFFFF"/>
                  </w:rPr>
                </w:pPr>
                <w:r w:rsidRPr="008A4BEB">
                  <w:rPr>
                    <w:rFonts w:ascii="Calibri" w:hAnsi="Calibri" w:cs="Calibri"/>
                    <w:color w:val="666666"/>
                    <w:sz w:val="24"/>
                    <w:szCs w:val="24"/>
                    <w:shd w:val="clear" w:color="auto" w:fill="FFFFFF"/>
                  </w:rPr>
                  <w:t>SPOTER offers you a wide range of quality Car Care and enabled IT products which will serve almost every purpose as required. Our products maintain international standards.</w:t>
                </w:r>
              </w:p>
            </w:tc>
          </w:tr>
        </w:tbl>
        <w:p w:rsidR="00BD4FFC" w:rsidRDefault="00BD4FFC"/>
        <w:p w:rsidR="00BD4FFC" w:rsidRDefault="008A4BEB">
          <w:r>
            <w:rPr>
              <w:noProof/>
              <w:lang w:eastAsia="zh-TW"/>
            </w:rPr>
            <w:pict>
              <v:oval id="_x0000_s1041" style="position:absolute;margin-left:133.7pt;margin-top:432.6pt;width:285.15pt;height:285.15pt;z-index:-25163980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41" inset=".72pt,.72pt,.72pt,.72pt">
                  <w:txbxContent>
                    <w:p w:rsidR="008A4BEB" w:rsidRDefault="008A4BEB" w:rsidP="008A4BEB">
                      <w:pPr>
                        <w:jc w:val="center"/>
                        <w:rPr>
                          <w:i/>
                          <w:iCs/>
                          <w:color w:val="FFFFFF" w:themeColor="background1"/>
                          <w:sz w:val="28"/>
                          <w:szCs w:val="28"/>
                        </w:rPr>
                      </w:pPr>
                      <w:r>
                        <w:rPr>
                          <w:i/>
                          <w:iCs/>
                          <w:color w:val="FFFFFF" w:themeColor="background1"/>
                          <w:sz w:val="28"/>
                          <w:szCs w:val="28"/>
                        </w:rPr>
                        <w:t>A Proposal to:</w:t>
                      </w:r>
                    </w:p>
                    <w:p w:rsidR="008A4BEB" w:rsidRPr="008A4BEB" w:rsidRDefault="008A4BEB" w:rsidP="008A4BEB">
                      <w:pPr>
                        <w:jc w:val="center"/>
                        <w:rPr>
                          <w:b/>
                          <w:i/>
                          <w:iCs/>
                          <w:color w:val="FFFFFF" w:themeColor="background1"/>
                          <w:sz w:val="48"/>
                          <w:szCs w:val="48"/>
                        </w:rPr>
                      </w:pPr>
                      <w:r w:rsidRPr="008A4BEB">
                        <w:rPr>
                          <w:b/>
                          <w:i/>
                          <w:iCs/>
                          <w:color w:val="FFFFFF" w:themeColor="background1"/>
                          <w:sz w:val="48"/>
                          <w:szCs w:val="48"/>
                        </w:rPr>
                        <w:t>ABC CORPORATION</w:t>
                      </w:r>
                    </w:p>
                    <w:p w:rsidR="008A4BEB" w:rsidRPr="008A4BEB" w:rsidRDefault="008A4BEB" w:rsidP="008A4BEB">
                      <w:pPr>
                        <w:jc w:val="center"/>
                        <w:rPr>
                          <w:i/>
                          <w:iCs/>
                          <w:color w:val="FFFFFF" w:themeColor="background1"/>
                          <w:sz w:val="36"/>
                          <w:szCs w:val="36"/>
                        </w:rPr>
                      </w:pPr>
                      <w:r w:rsidRPr="008A4BEB">
                        <w:rPr>
                          <w:i/>
                          <w:iCs/>
                          <w:color w:val="FFFFFF" w:themeColor="background1"/>
                          <w:sz w:val="36"/>
                          <w:szCs w:val="36"/>
                        </w:rPr>
                        <w:t>Area, City/District</w:t>
                      </w:r>
                    </w:p>
                    <w:p w:rsidR="008A4BEB" w:rsidRPr="008A4BEB" w:rsidRDefault="008A4BEB" w:rsidP="008A4BEB">
                      <w:pPr>
                        <w:jc w:val="center"/>
                        <w:rPr>
                          <w:i/>
                          <w:iCs/>
                          <w:color w:val="FFFFFF" w:themeColor="background1"/>
                          <w:sz w:val="36"/>
                          <w:szCs w:val="36"/>
                        </w:rPr>
                      </w:pPr>
                      <w:r w:rsidRPr="008A4BEB">
                        <w:rPr>
                          <w:i/>
                          <w:iCs/>
                          <w:color w:val="FFFFFF" w:themeColor="background1"/>
                          <w:sz w:val="36"/>
                          <w:szCs w:val="36"/>
                        </w:rPr>
                        <w:t>State, IN</w:t>
                      </w:r>
                    </w:p>
                  </w:txbxContent>
                </v:textbox>
                <w10:wrap type="tight" anchorx="margin" anchory="margin"/>
              </v:oval>
            </w:pict>
          </w:r>
          <w:r w:rsidR="00BD4FFC">
            <w:br w:type="page"/>
          </w:r>
        </w:p>
      </w:sdtContent>
    </w:sdt>
    <w:p w:rsidR="00BB7C09" w:rsidRDefault="004F0754" w:rsidP="00865838">
      <w:pPr>
        <w:pStyle w:val="NoSpacing"/>
        <w:numPr>
          <w:ilvl w:val="0"/>
          <w:numId w:val="3"/>
        </w:numPr>
        <w:jc w:val="center"/>
        <w:rPr>
          <w:sz w:val="36"/>
        </w:rPr>
      </w:pPr>
      <w:r w:rsidRPr="00BB7C09">
        <w:rPr>
          <w:sz w:val="36"/>
        </w:rPr>
        <w:lastRenderedPageBreak/>
        <w:t>VEHICLE TRACKING SYSTEM</w:t>
      </w:r>
    </w:p>
    <w:p w:rsidR="004F0754" w:rsidRPr="00BB7C09" w:rsidRDefault="00BC764F" w:rsidP="00BB7C09">
      <w:pPr>
        <w:pStyle w:val="NoSpacing"/>
        <w:jc w:val="center"/>
        <w:rPr>
          <w:sz w:val="40"/>
        </w:rPr>
      </w:pPr>
      <w:r w:rsidRPr="00BC764F">
        <w:rPr>
          <w:sz w:val="56"/>
        </w:rPr>
        <w:pict>
          <v:group id="_x0000_s1029" style="position:absolute;left:0;text-align:left;margin-left:19.6pt;margin-top:6.05pt;width:524.25pt;height:186.75pt;z-index:-251655169" coordorigin="1006,2153" coordsize="10485,3735">
            <v:oval id="_x0000_s1026" style="position:absolute;left:1006;top:2254;width:3756;height:3632" fillcolor="white [3201]" strokecolor="#4f81bd [3204]" strokeweight="5pt">
              <v:stroke linestyle="thickThin"/>
              <v:shadow color="#868686"/>
            </v:oval>
            <v:oval id="_x0000_s1027" style="position:absolute;left:4243;top:2153;width:3756;height:3632" fillcolor="white [3201]" strokecolor="#4f81bd [3204]" strokeweight="5pt">
              <v:stroke linestyle="thickThin"/>
              <v:shadow color="#868686"/>
            </v:oval>
            <v:oval id="_x0000_s1028" style="position:absolute;left:7735;top:2256;width:3756;height:3632" fillcolor="white [3201]" strokecolor="#4f81bd [3204]" strokeweight="5pt">
              <v:stroke linestyle="thickThin"/>
              <v:shadow color="#868686"/>
            </v:oval>
          </v:group>
        </w:pict>
      </w:r>
    </w:p>
    <w:p w:rsidR="002C3FB9" w:rsidRDefault="00206758" w:rsidP="002C3FB9">
      <w:pPr>
        <w:ind w:firstLine="720"/>
        <w:rPr>
          <w:b/>
          <w:sz w:val="40"/>
        </w:rPr>
      </w:pPr>
      <w:r>
        <w:rPr>
          <w:b/>
          <w:sz w:val="40"/>
        </w:rPr>
        <w:t xml:space="preserve">                                         </w:t>
      </w:r>
      <w:r>
        <w:rPr>
          <w:noProof/>
        </w:rPr>
        <w:drawing>
          <wp:inline distT="0" distB="0" distL="0" distR="0">
            <wp:extent cx="1282147" cy="1282147"/>
            <wp:effectExtent l="19050" t="0" r="0" b="0"/>
            <wp:docPr id="7" name="Picture 5" descr="bro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nz.jpg"/>
                    <pic:cNvPicPr/>
                  </pic:nvPicPr>
                  <pic:blipFill>
                    <a:blip r:embed="rId8" cstate="print"/>
                    <a:stretch>
                      <a:fillRect/>
                    </a:stretch>
                  </pic:blipFill>
                  <pic:spPr>
                    <a:xfrm>
                      <a:off x="0" y="0"/>
                      <a:ext cx="1282229" cy="1282229"/>
                    </a:xfrm>
                    <a:prstGeom prst="rect">
                      <a:avLst/>
                    </a:prstGeom>
                  </pic:spPr>
                </pic:pic>
              </a:graphicData>
            </a:graphic>
          </wp:inline>
        </w:drawing>
      </w:r>
      <w:r w:rsidR="005F0C08">
        <w:rPr>
          <w:noProof/>
        </w:rPr>
        <w:drawing>
          <wp:anchor distT="0" distB="0" distL="114300" distR="114300" simplePos="0" relativeHeight="251662336" behindDoc="0" locked="0" layoutInCell="1" allowOverlap="1">
            <wp:simplePos x="0" y="0"/>
            <wp:positionH relativeFrom="column">
              <wp:posOffset>682487</wp:posOffset>
            </wp:positionH>
            <wp:positionV relativeFrom="paragraph">
              <wp:posOffset>183349</wp:posOffset>
            </wp:positionV>
            <wp:extent cx="1471819" cy="1311966"/>
            <wp:effectExtent l="19050" t="0" r="0" b="0"/>
            <wp:wrapNone/>
            <wp:docPr id="3" name="Picture 2" descr="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jpg"/>
                    <pic:cNvPicPr/>
                  </pic:nvPicPr>
                  <pic:blipFill>
                    <a:blip r:embed="rId9" cstate="print"/>
                    <a:stretch>
                      <a:fillRect/>
                    </a:stretch>
                  </pic:blipFill>
                  <pic:spPr>
                    <a:xfrm>
                      <a:off x="0" y="0"/>
                      <a:ext cx="1471819" cy="1311966"/>
                    </a:xfrm>
                    <a:prstGeom prst="rect">
                      <a:avLst/>
                    </a:prstGeom>
                  </pic:spPr>
                </pic:pic>
              </a:graphicData>
            </a:graphic>
          </wp:anchor>
        </w:drawing>
      </w:r>
      <w:r>
        <w:rPr>
          <w:b/>
          <w:sz w:val="40"/>
        </w:rPr>
        <w:t xml:space="preserve">          </w:t>
      </w:r>
      <w:r w:rsidR="002C3FB9">
        <w:rPr>
          <w:b/>
          <w:sz w:val="40"/>
        </w:rPr>
        <w:t xml:space="preserve">       </w:t>
      </w:r>
      <w:r>
        <w:rPr>
          <w:b/>
          <w:sz w:val="40"/>
        </w:rPr>
        <w:t xml:space="preserve"> </w:t>
      </w:r>
      <w:r w:rsidR="002C3FB9">
        <w:rPr>
          <w:b/>
          <w:noProof/>
          <w:sz w:val="40"/>
        </w:rPr>
        <w:drawing>
          <wp:inline distT="0" distB="0" distL="0" distR="0">
            <wp:extent cx="1073426" cy="1073426"/>
            <wp:effectExtent l="19050" t="0" r="0" b="0"/>
            <wp:docPr id="8" name="Picture 7" descr="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jpg"/>
                    <pic:cNvPicPr/>
                  </pic:nvPicPr>
                  <pic:blipFill>
                    <a:blip r:embed="rId10" cstate="print"/>
                    <a:stretch>
                      <a:fillRect/>
                    </a:stretch>
                  </pic:blipFill>
                  <pic:spPr>
                    <a:xfrm>
                      <a:off x="0" y="0"/>
                      <a:ext cx="1074083" cy="1074083"/>
                    </a:xfrm>
                    <a:prstGeom prst="rect">
                      <a:avLst/>
                    </a:prstGeom>
                  </pic:spPr>
                </pic:pic>
              </a:graphicData>
            </a:graphic>
          </wp:inline>
        </w:drawing>
      </w:r>
    </w:p>
    <w:p w:rsidR="004F0754" w:rsidRPr="00EA133F" w:rsidRDefault="002C3FB9" w:rsidP="00EA133F">
      <w:pPr>
        <w:pStyle w:val="NoSpacing"/>
        <w:rPr>
          <w:b/>
          <w:sz w:val="40"/>
        </w:rPr>
      </w:pPr>
      <w:r>
        <w:t xml:space="preserve">    </w:t>
      </w:r>
      <w:r w:rsidR="00EA133F">
        <w:t xml:space="preserve">                  </w:t>
      </w:r>
      <w:r>
        <w:t xml:space="preserve">  </w:t>
      </w:r>
      <w:r w:rsidR="005F0C08" w:rsidRPr="00EA133F">
        <w:rPr>
          <w:b/>
          <w:sz w:val="40"/>
        </w:rPr>
        <w:t>Spoter Silver</w:t>
      </w:r>
      <w:r w:rsidRPr="00EA133F">
        <w:rPr>
          <w:b/>
          <w:sz w:val="40"/>
        </w:rPr>
        <w:t xml:space="preserve">            Spoter Bronze             Spoter Gold</w:t>
      </w:r>
    </w:p>
    <w:p w:rsidR="00EA133F" w:rsidRDefault="00EA133F" w:rsidP="00EA133F">
      <w:pPr>
        <w:pStyle w:val="NoSpacing"/>
        <w:rPr>
          <w:b/>
        </w:rPr>
      </w:pPr>
      <w:r>
        <w:rPr>
          <w:b/>
        </w:rPr>
        <w:t xml:space="preserve">                              </w:t>
      </w:r>
      <w:proofErr w:type="gramStart"/>
      <w:r w:rsidRPr="00EA133F">
        <w:rPr>
          <w:b/>
        </w:rPr>
        <w:t>MRP.</w:t>
      </w:r>
      <w:proofErr w:type="gramEnd"/>
      <w:r w:rsidRPr="00EA133F">
        <w:rPr>
          <w:b/>
        </w:rPr>
        <w:t xml:space="preserve"> R</w:t>
      </w:r>
      <w:r w:rsidR="003B32FC">
        <w:rPr>
          <w:b/>
        </w:rPr>
        <w:t>s</w:t>
      </w:r>
      <w:r w:rsidRPr="00EA133F">
        <w:rPr>
          <w:b/>
        </w:rPr>
        <w:t xml:space="preserve">. </w:t>
      </w:r>
      <w:r w:rsidR="00CF787E">
        <w:rPr>
          <w:b/>
        </w:rPr>
        <w:t>70</w:t>
      </w:r>
      <w:r w:rsidRPr="00EA133F">
        <w:rPr>
          <w:b/>
        </w:rPr>
        <w:t>00/-</w:t>
      </w:r>
      <w:r w:rsidR="0062397E">
        <w:rPr>
          <w:b/>
        </w:rPr>
        <w:t>*</w:t>
      </w:r>
      <w:r w:rsidRPr="00EA133F">
        <w:rPr>
          <w:b/>
        </w:rPr>
        <w:tab/>
      </w:r>
      <w:r w:rsidRPr="00EA133F">
        <w:rPr>
          <w:b/>
        </w:rPr>
        <w:tab/>
      </w:r>
      <w:r>
        <w:rPr>
          <w:b/>
        </w:rPr>
        <w:t xml:space="preserve">           </w:t>
      </w:r>
      <w:r w:rsidRPr="00EA133F">
        <w:rPr>
          <w:b/>
        </w:rPr>
        <w:t>MRP. R</w:t>
      </w:r>
      <w:r w:rsidR="003B32FC">
        <w:rPr>
          <w:b/>
        </w:rPr>
        <w:t>s</w:t>
      </w:r>
      <w:r w:rsidRPr="00EA133F">
        <w:rPr>
          <w:b/>
        </w:rPr>
        <w:t xml:space="preserve">. </w:t>
      </w:r>
      <w:r w:rsidR="007A3BCC">
        <w:rPr>
          <w:b/>
        </w:rPr>
        <w:t>80</w:t>
      </w:r>
      <w:r w:rsidRPr="00EA133F">
        <w:rPr>
          <w:b/>
        </w:rPr>
        <w:t>00/-</w:t>
      </w:r>
      <w:r w:rsidR="0062397E">
        <w:rPr>
          <w:b/>
        </w:rPr>
        <w:t>*</w:t>
      </w:r>
      <w:r w:rsidRPr="00EA133F">
        <w:rPr>
          <w:b/>
        </w:rPr>
        <w:tab/>
      </w:r>
      <w:r>
        <w:rPr>
          <w:b/>
        </w:rPr>
        <w:t xml:space="preserve">                                    </w:t>
      </w:r>
      <w:r w:rsidRPr="00EA133F">
        <w:rPr>
          <w:b/>
        </w:rPr>
        <w:t>MRP. R</w:t>
      </w:r>
      <w:r w:rsidR="003B32FC">
        <w:rPr>
          <w:b/>
        </w:rPr>
        <w:t>s</w:t>
      </w:r>
      <w:r w:rsidRPr="00EA133F">
        <w:rPr>
          <w:b/>
        </w:rPr>
        <w:t xml:space="preserve">. </w:t>
      </w:r>
      <w:r>
        <w:rPr>
          <w:b/>
        </w:rPr>
        <w:t>9</w:t>
      </w:r>
      <w:r w:rsidRPr="00EA133F">
        <w:rPr>
          <w:b/>
        </w:rPr>
        <w:t>500/-</w:t>
      </w:r>
      <w:r w:rsidR="0062397E">
        <w:rPr>
          <w:b/>
        </w:rPr>
        <w:t>*</w:t>
      </w:r>
    </w:p>
    <w:p w:rsidR="0062397E" w:rsidRDefault="0062397E" w:rsidP="00EA133F">
      <w:pPr>
        <w:pStyle w:val="NoSpacing"/>
        <w:rPr>
          <w:b/>
        </w:rPr>
      </w:pPr>
    </w:p>
    <w:p w:rsidR="0062397E" w:rsidRDefault="0062397E" w:rsidP="0062397E">
      <w:pPr>
        <w:pStyle w:val="NoSpacing"/>
        <w:rPr>
          <w:b/>
        </w:rPr>
      </w:pPr>
      <w:r>
        <w:rPr>
          <w:b/>
        </w:rPr>
        <w:t xml:space="preserve">                   </w:t>
      </w:r>
    </w:p>
    <w:p w:rsidR="009958CD" w:rsidRDefault="0062397E" w:rsidP="009958CD">
      <w:pPr>
        <w:pStyle w:val="NoSpacing"/>
        <w:jc w:val="center"/>
        <w:rPr>
          <w:b/>
        </w:rPr>
      </w:pPr>
      <w:r>
        <w:rPr>
          <w:b/>
        </w:rPr>
        <w:t xml:space="preserve">*Price Includes 12 Months SIM-Data, Storage </w:t>
      </w:r>
      <w:r w:rsidR="003B32FC">
        <w:rPr>
          <w:b/>
        </w:rPr>
        <w:t>a</w:t>
      </w:r>
      <w:r>
        <w:rPr>
          <w:b/>
        </w:rPr>
        <w:t>nd SERVER Charges.</w:t>
      </w:r>
    </w:p>
    <w:p w:rsidR="0062397E" w:rsidRPr="0062397E" w:rsidRDefault="0062397E" w:rsidP="009958CD">
      <w:pPr>
        <w:pStyle w:val="NoSpacing"/>
        <w:jc w:val="center"/>
        <w:rPr>
          <w:b/>
        </w:rPr>
      </w:pPr>
      <w:r w:rsidRPr="0062397E">
        <w:rPr>
          <w:b/>
        </w:rPr>
        <w:t xml:space="preserve">* Validate Taxes like CST/VAT/Service-Tax will be </w:t>
      </w:r>
      <w:r w:rsidR="003B32FC" w:rsidRPr="0062397E">
        <w:rPr>
          <w:b/>
        </w:rPr>
        <w:t>added</w:t>
      </w:r>
      <w:r w:rsidRPr="0062397E">
        <w:rPr>
          <w:b/>
        </w:rPr>
        <w:t xml:space="preserve"> </w:t>
      </w:r>
      <w:r w:rsidR="003B32FC" w:rsidRPr="0062397E">
        <w:rPr>
          <w:b/>
        </w:rPr>
        <w:t>extra</w:t>
      </w:r>
      <w:r w:rsidRPr="0062397E">
        <w:rPr>
          <w:b/>
        </w:rPr>
        <w:t>.</w:t>
      </w:r>
    </w:p>
    <w:tbl>
      <w:tblPr>
        <w:tblStyle w:val="LightShading1"/>
        <w:tblW w:w="10884" w:type="dxa"/>
        <w:tblInd w:w="184" w:type="dxa"/>
        <w:tblLook w:val="04A0"/>
      </w:tblPr>
      <w:tblGrid>
        <w:gridCol w:w="900"/>
        <w:gridCol w:w="5594"/>
        <w:gridCol w:w="1420"/>
        <w:gridCol w:w="1530"/>
        <w:gridCol w:w="1440"/>
      </w:tblGrid>
      <w:tr w:rsidR="00BB7C09" w:rsidRPr="00BB7C09" w:rsidTr="00BB7C09">
        <w:trPr>
          <w:cnfStyle w:val="100000000000"/>
        </w:trPr>
        <w:tc>
          <w:tcPr>
            <w:cnfStyle w:val="001000000000"/>
            <w:tcW w:w="900" w:type="dxa"/>
          </w:tcPr>
          <w:p w:rsidR="00BB7C09" w:rsidRPr="00BB7C09" w:rsidRDefault="00BB7C09" w:rsidP="005B43EB">
            <w:pPr>
              <w:pStyle w:val="NoSpacing"/>
              <w:jc w:val="center"/>
            </w:pPr>
            <w:r w:rsidRPr="00BB7C09">
              <w:t>SL NO.</w:t>
            </w:r>
          </w:p>
        </w:tc>
        <w:tc>
          <w:tcPr>
            <w:tcW w:w="5594" w:type="dxa"/>
          </w:tcPr>
          <w:p w:rsidR="00BB7C09" w:rsidRPr="00BB7C09" w:rsidRDefault="00BB7C09" w:rsidP="005B43EB">
            <w:pPr>
              <w:pStyle w:val="NoSpacing"/>
              <w:cnfStyle w:val="100000000000"/>
            </w:pPr>
            <w:r w:rsidRPr="00BB7C09">
              <w:t>KEY FEATURES</w:t>
            </w:r>
          </w:p>
        </w:tc>
        <w:tc>
          <w:tcPr>
            <w:tcW w:w="1420" w:type="dxa"/>
          </w:tcPr>
          <w:p w:rsidR="00BB7C09" w:rsidRPr="00BB7C09" w:rsidRDefault="00BB7C09" w:rsidP="005B43EB">
            <w:pPr>
              <w:pStyle w:val="NoSpacing"/>
              <w:jc w:val="center"/>
              <w:cnfStyle w:val="100000000000"/>
            </w:pPr>
            <w:r w:rsidRPr="00BB7C09">
              <w:t>SILVER</w:t>
            </w:r>
          </w:p>
        </w:tc>
        <w:tc>
          <w:tcPr>
            <w:tcW w:w="1530" w:type="dxa"/>
          </w:tcPr>
          <w:p w:rsidR="00BB7C09" w:rsidRPr="00BB7C09" w:rsidRDefault="00BB7C09" w:rsidP="005B43EB">
            <w:pPr>
              <w:pStyle w:val="NoSpacing"/>
              <w:jc w:val="center"/>
              <w:cnfStyle w:val="100000000000"/>
            </w:pPr>
            <w:r w:rsidRPr="00BB7C09">
              <w:t>BRONZE</w:t>
            </w:r>
          </w:p>
        </w:tc>
        <w:tc>
          <w:tcPr>
            <w:tcW w:w="1440" w:type="dxa"/>
          </w:tcPr>
          <w:p w:rsidR="00BB7C09" w:rsidRPr="00BB7C09" w:rsidRDefault="00BB7C09" w:rsidP="005B43EB">
            <w:pPr>
              <w:pStyle w:val="NoSpacing"/>
              <w:jc w:val="center"/>
              <w:cnfStyle w:val="100000000000"/>
            </w:pPr>
            <w:r w:rsidRPr="00BB7C09">
              <w:t>GOLD</w:t>
            </w:r>
          </w:p>
        </w:tc>
      </w:tr>
      <w:tr w:rsidR="005B43EB" w:rsidRPr="00BB7C09" w:rsidTr="007E571F">
        <w:trPr>
          <w:cnfStyle w:val="000000100000"/>
        </w:trPr>
        <w:tc>
          <w:tcPr>
            <w:cnfStyle w:val="001000000000"/>
            <w:tcW w:w="900" w:type="dxa"/>
          </w:tcPr>
          <w:p w:rsidR="005B43EB" w:rsidRPr="00BB7C09" w:rsidRDefault="005B43EB" w:rsidP="005B43EB">
            <w:pPr>
              <w:pStyle w:val="NoSpacing"/>
              <w:jc w:val="center"/>
            </w:pPr>
            <w:r w:rsidRPr="00BB7C09">
              <w:t>1</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sidRPr="00144317">
              <w:rPr>
                <w:rFonts w:ascii="Calibri" w:eastAsia="Times New Roman" w:hAnsi="Calibri" w:cs="Calibri"/>
                <w:color w:val="000000"/>
              </w:rPr>
              <w:t>Track your vehicle in real time.</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Pr="00BB7C09" w:rsidRDefault="005B43EB" w:rsidP="005B43EB">
            <w:pPr>
              <w:pStyle w:val="NoSpacing"/>
              <w:jc w:val="center"/>
            </w:pPr>
            <w:r w:rsidRPr="00BB7C09">
              <w:t>2</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sidRPr="00144317">
              <w:rPr>
                <w:rFonts w:ascii="Calibri" w:eastAsia="Times New Roman" w:hAnsi="Calibri" w:cs="Calibri"/>
                <w:color w:val="000000"/>
              </w:rPr>
              <w:t>Get reports of each vehicle's daily activities.</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Pr="00BB7C09" w:rsidRDefault="005B43EB" w:rsidP="005B43EB">
            <w:pPr>
              <w:pStyle w:val="NoSpacing"/>
              <w:jc w:val="center"/>
            </w:pPr>
            <w:r w:rsidRPr="00BB7C09">
              <w:t>3</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sidRPr="00144317">
              <w:rPr>
                <w:rFonts w:ascii="Calibri" w:eastAsia="Times New Roman" w:hAnsi="Calibri" w:cs="Calibri"/>
                <w:color w:val="000000"/>
              </w:rPr>
              <w:t>Real-time monitoring</w:t>
            </w:r>
            <w:r>
              <w:rPr>
                <w:rFonts w:ascii="Calibri" w:eastAsia="Times New Roman" w:hAnsi="Calibri" w:cs="Calibri"/>
                <w:color w:val="000000"/>
              </w:rPr>
              <w:t xml:space="preserve"> and on board data storage</w:t>
            </w:r>
            <w:r w:rsidRPr="00144317">
              <w:rPr>
                <w:rFonts w:ascii="Calibri" w:eastAsia="Times New Roman" w:hAnsi="Calibri" w:cs="Calibri"/>
                <w:color w:val="000000"/>
              </w:rPr>
              <w:t>.</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Pr="00BB7C09" w:rsidRDefault="005B43EB" w:rsidP="005B43EB">
            <w:pPr>
              <w:pStyle w:val="NoSpacing"/>
              <w:jc w:val="center"/>
            </w:pPr>
            <w:r w:rsidRPr="00BB7C09">
              <w:t>4</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sidRPr="00144317">
              <w:rPr>
                <w:rFonts w:ascii="Calibri" w:eastAsia="Times New Roman" w:hAnsi="Calibri" w:cs="Calibri"/>
                <w:color w:val="000000"/>
              </w:rPr>
              <w:t>Online tracking with motion directions.</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Pr="00BB7C09" w:rsidRDefault="005B43EB" w:rsidP="005B43EB">
            <w:pPr>
              <w:pStyle w:val="NoSpacing"/>
              <w:jc w:val="center"/>
            </w:pPr>
            <w:r w:rsidRPr="00BB7C09">
              <w:t>5</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sidRPr="00144317">
              <w:rPr>
                <w:rFonts w:ascii="Calibri" w:eastAsia="Times New Roman" w:hAnsi="Calibri" w:cs="Calibri"/>
                <w:color w:val="000000"/>
              </w:rPr>
              <w:t xml:space="preserve">Geo-fencing/location </w:t>
            </w:r>
            <w:r>
              <w:rPr>
                <w:rFonts w:ascii="Calibri" w:eastAsia="Times New Roman" w:hAnsi="Calibri" w:cs="Calibri"/>
                <w:color w:val="000000"/>
              </w:rPr>
              <w:t xml:space="preserve">/power off/ Over speed </w:t>
            </w:r>
            <w:r w:rsidRPr="00144317">
              <w:rPr>
                <w:rFonts w:ascii="Calibri" w:eastAsia="Times New Roman" w:hAnsi="Calibri" w:cs="Calibri"/>
                <w:color w:val="000000"/>
              </w:rPr>
              <w:t>alert.</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Pr="00BB7C09" w:rsidRDefault="005B43EB" w:rsidP="005B43EB">
            <w:pPr>
              <w:pStyle w:val="NoSpacing"/>
              <w:jc w:val="center"/>
            </w:pPr>
            <w:r w:rsidRPr="00BB7C09">
              <w:t>6</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sidRPr="00144317">
              <w:rPr>
                <w:rFonts w:ascii="Calibri" w:eastAsia="Times New Roman" w:hAnsi="Calibri" w:cs="Calibri"/>
                <w:color w:val="000000"/>
              </w:rPr>
              <w:t>Send sms to get current location of vehicle on mobile.</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Pr="00BB7C09" w:rsidRDefault="005B43EB" w:rsidP="005B43EB">
            <w:pPr>
              <w:pStyle w:val="NoSpacing"/>
              <w:jc w:val="center"/>
            </w:pPr>
            <w:r w:rsidRPr="00BB7C09">
              <w:t>7</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sidRPr="00144317">
              <w:rPr>
                <w:rFonts w:ascii="Calibri" w:eastAsia="Times New Roman" w:hAnsi="Calibri" w:cs="Calibri"/>
                <w:color w:val="000000"/>
              </w:rPr>
              <w:t>Shortest path finder.</w:t>
            </w:r>
          </w:p>
        </w:tc>
        <w:tc>
          <w:tcPr>
            <w:tcW w:w="1420" w:type="dxa"/>
            <w:vAlign w:val="center"/>
          </w:tcPr>
          <w:p w:rsidR="005B43EB" w:rsidRPr="00144317" w:rsidRDefault="009958CD"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Yes</w:t>
            </w:r>
          </w:p>
        </w:tc>
        <w:tc>
          <w:tcPr>
            <w:tcW w:w="1530" w:type="dxa"/>
            <w:vAlign w:val="center"/>
          </w:tcPr>
          <w:p w:rsidR="005B43EB" w:rsidRPr="00144317" w:rsidRDefault="009958CD"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9958CD"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Pr="00BB7C09" w:rsidRDefault="005B43EB" w:rsidP="005B43EB">
            <w:pPr>
              <w:pStyle w:val="NoSpacing"/>
              <w:jc w:val="center"/>
            </w:pPr>
            <w:r>
              <w:t>8</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sidRPr="005B43EB">
              <w:rPr>
                <w:rFonts w:ascii="Calibri" w:eastAsia="Times New Roman" w:hAnsi="Calibri" w:cs="Calibri"/>
                <w:color w:val="000000"/>
              </w:rPr>
              <w:t>Multi-Geo fence</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Pr="00BB7C09" w:rsidRDefault="005B43EB" w:rsidP="005B43EB">
            <w:pPr>
              <w:pStyle w:val="NoSpacing"/>
              <w:jc w:val="center"/>
            </w:pPr>
            <w:r>
              <w:t>9</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Pr>
                <w:rFonts w:ascii="Calibri" w:eastAsia="Times New Roman" w:hAnsi="Calibri" w:cs="Calibri"/>
                <w:color w:val="000000"/>
              </w:rPr>
              <w:t>1yr. Server, Storage, data Charge Paid</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Pr="00BB7C09" w:rsidRDefault="005B43EB" w:rsidP="005B43EB">
            <w:pPr>
              <w:pStyle w:val="NoSpacing"/>
              <w:jc w:val="center"/>
            </w:pPr>
            <w:r>
              <w:t>10</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sidRPr="00144317">
              <w:rPr>
                <w:rFonts w:ascii="Calibri" w:eastAsia="Times New Roman" w:hAnsi="Calibri" w:cs="Calibri"/>
                <w:color w:val="000000"/>
              </w:rPr>
              <w:t>Detailed trip report.</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Pr="00BB7C09" w:rsidRDefault="005B43EB" w:rsidP="005B43EB">
            <w:pPr>
              <w:pStyle w:val="NoSpacing"/>
              <w:jc w:val="center"/>
            </w:pPr>
            <w:r>
              <w:t>11</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sidRPr="00144317">
              <w:rPr>
                <w:rFonts w:ascii="Calibri" w:eastAsia="Times New Roman" w:hAnsi="Calibri" w:cs="Calibri"/>
                <w:color w:val="000000"/>
              </w:rPr>
              <w:t>ACC ignition detection, vehicle status notification</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Pr="00BB7C09" w:rsidRDefault="005B43EB" w:rsidP="005B43EB">
            <w:pPr>
              <w:pStyle w:val="NoSpacing"/>
              <w:jc w:val="center"/>
            </w:pPr>
            <w:r>
              <w:t>12</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sidRPr="00144317">
              <w:rPr>
                <w:rFonts w:ascii="Calibri" w:eastAsia="Times New Roman" w:hAnsi="Calibri" w:cs="Calibri"/>
                <w:color w:val="000000"/>
              </w:rPr>
              <w:t>External SOS button, used in immergence case use</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Pr>
                <w:rFonts w:ascii="Calibri" w:eastAsia="Times New Roman" w:hAnsi="Calibri" w:cs="Calibri"/>
                <w:color w:val="000000"/>
              </w:rPr>
              <w:t>No</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Pr="00BB7C09" w:rsidRDefault="005B43EB" w:rsidP="005B43EB">
            <w:pPr>
              <w:pStyle w:val="NoSpacing"/>
              <w:jc w:val="center"/>
            </w:pPr>
            <w:r>
              <w:t>13</w:t>
            </w:r>
          </w:p>
        </w:tc>
        <w:tc>
          <w:tcPr>
            <w:tcW w:w="5594" w:type="dxa"/>
            <w:vAlign w:val="bottom"/>
          </w:tcPr>
          <w:p w:rsidR="005B43EB" w:rsidRDefault="005B43EB" w:rsidP="005B43EB">
            <w:pPr>
              <w:cnfStyle w:val="000000100000"/>
              <w:rPr>
                <w:rFonts w:ascii="Calibri" w:eastAsia="Times New Roman" w:hAnsi="Calibri" w:cs="Calibri"/>
                <w:color w:val="000000"/>
              </w:rPr>
            </w:pPr>
            <w:r w:rsidRPr="00144317">
              <w:rPr>
                <w:rFonts w:ascii="Calibri" w:eastAsia="Times New Roman" w:hAnsi="Calibri" w:cs="Calibri"/>
                <w:color w:val="000000"/>
              </w:rPr>
              <w:t>Build-in back up battery,</w:t>
            </w:r>
          </w:p>
          <w:p w:rsidR="005B43EB" w:rsidRPr="00144317" w:rsidRDefault="005B43EB" w:rsidP="005B43EB">
            <w:pPr>
              <w:cnfStyle w:val="000000100000"/>
              <w:rPr>
                <w:rFonts w:ascii="Calibri" w:eastAsia="Times New Roman" w:hAnsi="Calibri" w:cs="Calibri"/>
                <w:color w:val="000000"/>
              </w:rPr>
            </w:pPr>
            <w:r w:rsidRPr="00144317">
              <w:rPr>
                <w:rFonts w:ascii="Calibri" w:eastAsia="Times New Roman" w:hAnsi="Calibri" w:cs="Calibri"/>
                <w:color w:val="000000"/>
              </w:rPr>
              <w:t>support illegal main power cut-off alarms</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Pr="00BB7C09" w:rsidRDefault="005B43EB" w:rsidP="005B43EB">
            <w:pPr>
              <w:pStyle w:val="NoSpacing"/>
              <w:jc w:val="center"/>
            </w:pPr>
            <w:r>
              <w:t>14</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sidRPr="00144317">
              <w:rPr>
                <w:rFonts w:ascii="Calibri" w:eastAsia="Times New Roman" w:hAnsi="Calibri" w:cs="Calibri"/>
                <w:color w:val="000000"/>
              </w:rPr>
              <w:t>External Relay, used to cut off engine power or oil remotely</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15</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sidRPr="00144317">
              <w:rPr>
                <w:rFonts w:ascii="Calibri" w:eastAsia="Times New Roman" w:hAnsi="Calibri" w:cs="Calibri"/>
                <w:color w:val="000000"/>
              </w:rPr>
              <w:t>External Microphone, used in voice monitoring case</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No</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Default="005B43EB" w:rsidP="005B43EB">
            <w:pPr>
              <w:pStyle w:val="NoSpacing"/>
              <w:jc w:val="center"/>
            </w:pPr>
            <w:r>
              <w:t>16</w:t>
            </w:r>
          </w:p>
        </w:tc>
        <w:tc>
          <w:tcPr>
            <w:tcW w:w="5594" w:type="dxa"/>
            <w:vAlign w:val="bottom"/>
          </w:tcPr>
          <w:p w:rsidR="005B43EB" w:rsidRPr="00144317" w:rsidRDefault="000B4B00" w:rsidP="000B4B00">
            <w:pPr>
              <w:spacing w:line="360" w:lineRule="auto"/>
              <w:cnfStyle w:val="000000000000"/>
              <w:rPr>
                <w:rFonts w:ascii="Calibri" w:eastAsia="Times New Roman" w:hAnsi="Calibri" w:cs="Calibri"/>
                <w:color w:val="000000"/>
              </w:rPr>
            </w:pPr>
            <w:r w:rsidRPr="000B4B00">
              <w:rPr>
                <w:rFonts w:ascii="Calibri" w:eastAsia="Times New Roman" w:hAnsi="Calibri" w:cs="Calibri"/>
                <w:color w:val="000000"/>
              </w:rPr>
              <w:t>Door open /shock alert</w:t>
            </w:r>
          </w:p>
        </w:tc>
        <w:tc>
          <w:tcPr>
            <w:tcW w:w="1420" w:type="dxa"/>
            <w:vAlign w:val="center"/>
          </w:tcPr>
          <w:p w:rsidR="005B43EB" w:rsidRPr="00144317" w:rsidRDefault="000B4B00" w:rsidP="005B43EB">
            <w:pPr>
              <w:spacing w:line="360" w:lineRule="auto"/>
              <w:jc w:val="center"/>
              <w:cnfStyle w:val="000000000000"/>
              <w:rPr>
                <w:rFonts w:ascii="Calibri" w:eastAsia="Times New Roman" w:hAnsi="Calibri" w:cs="Calibri"/>
                <w:color w:val="000000"/>
              </w:rPr>
            </w:pPr>
            <w:r>
              <w:rPr>
                <w:rFonts w:ascii="Calibri" w:eastAsia="Times New Roman" w:hAnsi="Calibri" w:cs="Calibri"/>
                <w:color w:val="000000"/>
              </w:rPr>
              <w:t>No</w:t>
            </w:r>
          </w:p>
        </w:tc>
        <w:tc>
          <w:tcPr>
            <w:tcW w:w="1530" w:type="dxa"/>
            <w:vAlign w:val="center"/>
          </w:tcPr>
          <w:p w:rsidR="005B43EB" w:rsidRPr="00144317" w:rsidRDefault="000B4B00" w:rsidP="005B43EB">
            <w:pPr>
              <w:spacing w:line="360" w:lineRule="auto"/>
              <w:jc w:val="center"/>
              <w:cnfStyle w:val="000000000000"/>
              <w:rPr>
                <w:rFonts w:ascii="Calibri" w:eastAsia="Times New Roman" w:hAnsi="Calibri" w:cs="Calibri"/>
                <w:color w:val="000000"/>
              </w:rPr>
            </w:pPr>
            <w:r>
              <w:rPr>
                <w:rFonts w:ascii="Calibri" w:eastAsia="Times New Roman" w:hAnsi="Calibri" w:cs="Calibri"/>
                <w:color w:val="000000"/>
              </w:rPr>
              <w:t>No</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17</w:t>
            </w:r>
          </w:p>
        </w:tc>
        <w:tc>
          <w:tcPr>
            <w:tcW w:w="5594" w:type="dxa"/>
            <w:vAlign w:val="bottom"/>
          </w:tcPr>
          <w:p w:rsidR="005B43EB" w:rsidRPr="00144317" w:rsidRDefault="005B43EB" w:rsidP="005B43EB">
            <w:pPr>
              <w:cnfStyle w:val="000000100000"/>
              <w:rPr>
                <w:rFonts w:ascii="Calibri" w:eastAsia="Times New Roman" w:hAnsi="Calibri" w:cs="Calibri"/>
                <w:color w:val="000000"/>
              </w:rPr>
            </w:pPr>
            <w:r w:rsidRPr="00144317">
              <w:rPr>
                <w:rFonts w:ascii="Calibri" w:eastAsia="Times New Roman" w:hAnsi="Calibri" w:cs="Calibri"/>
                <w:color w:val="000000"/>
              </w:rPr>
              <w:t>Idling vehicle report. Hijack recovery system through engine shutdown.</w:t>
            </w:r>
          </w:p>
        </w:tc>
        <w:tc>
          <w:tcPr>
            <w:tcW w:w="1420" w:type="dxa"/>
            <w:vAlign w:val="center"/>
          </w:tcPr>
          <w:p w:rsidR="005B43EB" w:rsidRPr="00144317" w:rsidRDefault="009958CD"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Yes</w:t>
            </w:r>
          </w:p>
        </w:tc>
        <w:tc>
          <w:tcPr>
            <w:tcW w:w="1530" w:type="dxa"/>
            <w:vAlign w:val="center"/>
          </w:tcPr>
          <w:p w:rsidR="005B43EB" w:rsidRPr="00144317" w:rsidRDefault="009958CD"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9958CD"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Default="005B43EB" w:rsidP="005B43EB">
            <w:pPr>
              <w:pStyle w:val="NoSpacing"/>
              <w:jc w:val="center"/>
            </w:pPr>
            <w:r>
              <w:t>18</w:t>
            </w:r>
          </w:p>
        </w:tc>
        <w:tc>
          <w:tcPr>
            <w:tcW w:w="5594" w:type="dxa"/>
            <w:vAlign w:val="bottom"/>
          </w:tcPr>
          <w:p w:rsidR="005B43EB" w:rsidRPr="00144317" w:rsidRDefault="005B43EB" w:rsidP="005B43EB">
            <w:pPr>
              <w:cnfStyle w:val="000000000000"/>
              <w:rPr>
                <w:rFonts w:ascii="Calibri" w:eastAsia="Times New Roman" w:hAnsi="Calibri" w:cs="Calibri"/>
                <w:color w:val="000000"/>
              </w:rPr>
            </w:pPr>
            <w:r w:rsidRPr="00144317">
              <w:rPr>
                <w:rFonts w:ascii="Calibri" w:eastAsia="Times New Roman" w:hAnsi="Calibri" w:cs="Calibri"/>
                <w:color w:val="000000"/>
              </w:rPr>
              <w:t>Turn off vehicle remotely during theft. Speeding notifications.</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19</w:t>
            </w:r>
          </w:p>
        </w:tc>
        <w:tc>
          <w:tcPr>
            <w:tcW w:w="5594" w:type="dxa"/>
            <w:vAlign w:val="bottom"/>
          </w:tcPr>
          <w:p w:rsidR="005B43EB" w:rsidRPr="00144317" w:rsidRDefault="005B43EB" w:rsidP="005B43EB">
            <w:pPr>
              <w:cnfStyle w:val="000000100000"/>
              <w:rPr>
                <w:rFonts w:ascii="Calibri" w:eastAsia="Times New Roman" w:hAnsi="Calibri" w:cs="Calibri"/>
                <w:color w:val="000000"/>
              </w:rPr>
            </w:pPr>
            <w:r w:rsidRPr="00144317">
              <w:rPr>
                <w:rFonts w:ascii="Calibri" w:eastAsia="Times New Roman" w:hAnsi="Calibri" w:cs="Calibri"/>
                <w:color w:val="000000"/>
              </w:rPr>
              <w:t>Commands from your cell phone. Mileage statistics</w:t>
            </w:r>
            <w:r>
              <w:rPr>
                <w:rFonts w:ascii="Calibri" w:eastAsia="Times New Roman" w:hAnsi="Calibri" w:cs="Calibri"/>
                <w:color w:val="000000"/>
              </w:rPr>
              <w:t xml:space="preserve"> Door Locking</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No</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No</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Default="005B43EB" w:rsidP="005B43EB">
            <w:pPr>
              <w:pStyle w:val="NoSpacing"/>
              <w:jc w:val="center"/>
            </w:pPr>
            <w:r>
              <w:t>20</w:t>
            </w:r>
          </w:p>
        </w:tc>
        <w:tc>
          <w:tcPr>
            <w:tcW w:w="5594" w:type="dxa"/>
            <w:vAlign w:val="bottom"/>
          </w:tcPr>
          <w:p w:rsidR="005B43EB" w:rsidRPr="00144317" w:rsidRDefault="000B4B00" w:rsidP="005B43EB">
            <w:pPr>
              <w:spacing w:line="360" w:lineRule="auto"/>
              <w:cnfStyle w:val="000000000000"/>
              <w:rPr>
                <w:rFonts w:ascii="Calibri" w:eastAsia="Times New Roman" w:hAnsi="Calibri" w:cs="Calibri"/>
                <w:color w:val="000000"/>
              </w:rPr>
            </w:pPr>
            <w:r w:rsidRPr="000B4B00">
              <w:rPr>
                <w:rFonts w:ascii="Calibri" w:eastAsia="Times New Roman" w:hAnsi="Calibri" w:cs="Calibri"/>
                <w:color w:val="000000"/>
              </w:rPr>
              <w:t>USB configuration (option)</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21</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sidRPr="00144317">
              <w:rPr>
                <w:rFonts w:ascii="Calibri" w:eastAsia="Times New Roman" w:hAnsi="Calibri" w:cs="Calibri"/>
                <w:color w:val="000000"/>
              </w:rPr>
              <w:t>SOS emergency alarm.</w:t>
            </w:r>
          </w:p>
        </w:tc>
        <w:tc>
          <w:tcPr>
            <w:tcW w:w="1420" w:type="dxa"/>
          </w:tcPr>
          <w:p w:rsidR="005B43EB" w:rsidRDefault="005B43EB" w:rsidP="007E571F">
            <w:pPr>
              <w:jc w:val="center"/>
              <w:cnfStyle w:val="000000100000"/>
            </w:pPr>
            <w:r w:rsidRPr="006F7E8D">
              <w:rPr>
                <w:rFonts w:ascii="Calibri" w:eastAsia="Times New Roman" w:hAnsi="Calibri" w:cs="Calibri"/>
                <w:color w:val="000000"/>
              </w:rPr>
              <w:t>No</w:t>
            </w:r>
          </w:p>
        </w:tc>
        <w:tc>
          <w:tcPr>
            <w:tcW w:w="1530" w:type="dxa"/>
          </w:tcPr>
          <w:p w:rsidR="005B43EB" w:rsidRDefault="005B43EB" w:rsidP="007E571F">
            <w:pPr>
              <w:jc w:val="center"/>
              <w:cnfStyle w:val="000000100000"/>
            </w:pPr>
            <w:r>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Default="005B43EB" w:rsidP="005B43EB">
            <w:pPr>
              <w:pStyle w:val="NoSpacing"/>
              <w:jc w:val="center"/>
            </w:pPr>
            <w:r>
              <w:lastRenderedPageBreak/>
              <w:t>22</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Pr>
                <w:rFonts w:ascii="Calibri" w:eastAsia="Times New Roman" w:hAnsi="Calibri" w:cs="Calibri"/>
                <w:color w:val="000000"/>
              </w:rPr>
              <w:t>Optional Fuel Censor compatible</w:t>
            </w:r>
          </w:p>
        </w:tc>
        <w:tc>
          <w:tcPr>
            <w:tcW w:w="1420" w:type="dxa"/>
          </w:tcPr>
          <w:p w:rsidR="005B43EB" w:rsidRDefault="005B43EB" w:rsidP="005B43EB">
            <w:pPr>
              <w:jc w:val="center"/>
              <w:cnfStyle w:val="000000000000"/>
            </w:pPr>
            <w:r w:rsidRPr="009F1D7D">
              <w:rPr>
                <w:rFonts w:ascii="Calibri" w:eastAsia="Times New Roman" w:hAnsi="Calibri" w:cs="Calibri"/>
                <w:color w:val="000000"/>
              </w:rPr>
              <w:t>No</w:t>
            </w:r>
          </w:p>
        </w:tc>
        <w:tc>
          <w:tcPr>
            <w:tcW w:w="1530" w:type="dxa"/>
          </w:tcPr>
          <w:p w:rsidR="005B43EB" w:rsidRDefault="005B43EB" w:rsidP="005B43EB">
            <w:pPr>
              <w:jc w:val="center"/>
              <w:cnfStyle w:val="000000000000"/>
            </w:pPr>
            <w:r w:rsidRPr="009F1D7D">
              <w:rPr>
                <w:rFonts w:ascii="Calibri" w:eastAsia="Times New Roman" w:hAnsi="Calibri" w:cs="Calibri"/>
                <w:color w:val="000000"/>
              </w:rPr>
              <w:t>No</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23</w:t>
            </w:r>
          </w:p>
        </w:tc>
        <w:tc>
          <w:tcPr>
            <w:tcW w:w="5594" w:type="dxa"/>
            <w:vAlign w:val="bottom"/>
          </w:tcPr>
          <w:p w:rsidR="005B43EB" w:rsidRPr="00144317" w:rsidRDefault="000B4B00" w:rsidP="005B43EB">
            <w:pPr>
              <w:spacing w:line="360" w:lineRule="auto"/>
              <w:cnfStyle w:val="000000100000"/>
              <w:rPr>
                <w:rFonts w:ascii="Calibri" w:eastAsia="Times New Roman" w:hAnsi="Calibri" w:cs="Calibri"/>
                <w:color w:val="000000"/>
              </w:rPr>
            </w:pPr>
            <w:r>
              <w:rPr>
                <w:rFonts w:ascii="Calibri" w:eastAsia="Times New Roman" w:hAnsi="Calibri" w:cs="Calibri"/>
                <w:color w:val="000000"/>
              </w:rPr>
              <w:t>Internal Antenna</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0B4B00"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No</w:t>
            </w:r>
          </w:p>
        </w:tc>
      </w:tr>
      <w:tr w:rsidR="005B43EB" w:rsidRPr="00BB7C09" w:rsidTr="007E571F">
        <w:tc>
          <w:tcPr>
            <w:cnfStyle w:val="001000000000"/>
            <w:tcW w:w="900" w:type="dxa"/>
          </w:tcPr>
          <w:p w:rsidR="005B43EB" w:rsidRDefault="005B43EB" w:rsidP="005B43EB">
            <w:pPr>
              <w:pStyle w:val="NoSpacing"/>
              <w:jc w:val="center"/>
            </w:pPr>
            <w:r>
              <w:t>24</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Pr>
                <w:rFonts w:ascii="Calibri" w:eastAsia="Times New Roman" w:hAnsi="Calibri" w:cs="Calibri"/>
                <w:color w:val="000000"/>
              </w:rPr>
              <w:t>Inbuilt Geo Storage by SD card</w:t>
            </w:r>
          </w:p>
        </w:tc>
        <w:tc>
          <w:tcPr>
            <w:tcW w:w="1420" w:type="dxa"/>
          </w:tcPr>
          <w:p w:rsidR="005B43EB" w:rsidRDefault="005B43EB" w:rsidP="005B43EB">
            <w:pPr>
              <w:jc w:val="center"/>
              <w:cnfStyle w:val="000000000000"/>
            </w:pPr>
            <w:r w:rsidRPr="003956CC">
              <w:rPr>
                <w:rFonts w:ascii="Calibri" w:eastAsia="Times New Roman" w:hAnsi="Calibri" w:cs="Calibri"/>
                <w:color w:val="000000"/>
              </w:rPr>
              <w:t>No</w:t>
            </w:r>
          </w:p>
        </w:tc>
        <w:tc>
          <w:tcPr>
            <w:tcW w:w="1530" w:type="dxa"/>
          </w:tcPr>
          <w:p w:rsidR="005B43EB" w:rsidRDefault="005B43EB" w:rsidP="005B43EB">
            <w:pPr>
              <w:jc w:val="center"/>
              <w:cnfStyle w:val="000000000000"/>
            </w:pPr>
            <w:r w:rsidRPr="003956CC">
              <w:rPr>
                <w:rFonts w:ascii="Calibri" w:eastAsia="Times New Roman" w:hAnsi="Calibri" w:cs="Calibri"/>
                <w:color w:val="000000"/>
              </w:rPr>
              <w:t>No</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25</w:t>
            </w:r>
          </w:p>
        </w:tc>
        <w:tc>
          <w:tcPr>
            <w:tcW w:w="5594" w:type="dxa"/>
            <w:vAlign w:val="bottom"/>
          </w:tcPr>
          <w:p w:rsidR="005B43EB" w:rsidRPr="00144317" w:rsidRDefault="005B43EB" w:rsidP="005B43EB">
            <w:pPr>
              <w:spacing w:line="360" w:lineRule="auto"/>
              <w:cnfStyle w:val="000000100000"/>
              <w:rPr>
                <w:rFonts w:ascii="Calibri" w:eastAsia="Times New Roman" w:hAnsi="Calibri" w:cs="Calibri"/>
                <w:color w:val="000000"/>
              </w:rPr>
            </w:pPr>
            <w:r>
              <w:rPr>
                <w:rFonts w:ascii="Calibri" w:eastAsia="Times New Roman" w:hAnsi="Calibri" w:cs="Calibri"/>
                <w:color w:val="000000"/>
              </w:rPr>
              <w:t>External GPS Antenna and GSM Antenna</w:t>
            </w:r>
          </w:p>
        </w:tc>
        <w:tc>
          <w:tcPr>
            <w:tcW w:w="1420" w:type="dxa"/>
          </w:tcPr>
          <w:p w:rsidR="005B43EB" w:rsidRDefault="005B43EB" w:rsidP="005B43EB">
            <w:pPr>
              <w:jc w:val="center"/>
              <w:cnfStyle w:val="000000100000"/>
            </w:pPr>
            <w:r w:rsidRPr="006F7E8D">
              <w:rPr>
                <w:rFonts w:ascii="Calibri" w:eastAsia="Times New Roman" w:hAnsi="Calibri" w:cs="Calibri"/>
                <w:color w:val="000000"/>
              </w:rPr>
              <w:t>No</w:t>
            </w:r>
          </w:p>
        </w:tc>
        <w:tc>
          <w:tcPr>
            <w:tcW w:w="1530" w:type="dxa"/>
          </w:tcPr>
          <w:p w:rsidR="005B43EB" w:rsidRDefault="005B43EB" w:rsidP="005B43EB">
            <w:pPr>
              <w:jc w:val="center"/>
              <w:cnfStyle w:val="000000100000"/>
            </w:pPr>
            <w:r w:rsidRPr="006F7E8D">
              <w:rPr>
                <w:rFonts w:ascii="Calibri" w:eastAsia="Times New Roman" w:hAnsi="Calibri" w:cs="Calibri"/>
                <w:color w:val="000000"/>
              </w:rPr>
              <w:t>No</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Default="005B43EB" w:rsidP="005B43EB">
            <w:pPr>
              <w:pStyle w:val="NoSpacing"/>
              <w:jc w:val="center"/>
            </w:pPr>
            <w:r>
              <w:t>26</w:t>
            </w:r>
          </w:p>
        </w:tc>
        <w:tc>
          <w:tcPr>
            <w:tcW w:w="5594" w:type="dxa"/>
            <w:vAlign w:val="bottom"/>
          </w:tcPr>
          <w:p w:rsidR="005B43EB" w:rsidRPr="00144317" w:rsidRDefault="005B43EB" w:rsidP="005B43EB">
            <w:pPr>
              <w:spacing w:line="360" w:lineRule="auto"/>
              <w:cnfStyle w:val="000000000000"/>
              <w:rPr>
                <w:rFonts w:ascii="Calibri" w:eastAsia="Times New Roman" w:hAnsi="Calibri" w:cs="Calibri"/>
                <w:color w:val="000000"/>
              </w:rPr>
            </w:pPr>
            <w:r>
              <w:rPr>
                <w:rFonts w:ascii="Calibri" w:eastAsia="Times New Roman" w:hAnsi="Calibri" w:cs="Calibri"/>
                <w:color w:val="000000"/>
              </w:rPr>
              <w:t>RFID Remote Controller</w:t>
            </w:r>
          </w:p>
        </w:tc>
        <w:tc>
          <w:tcPr>
            <w:tcW w:w="1420" w:type="dxa"/>
          </w:tcPr>
          <w:p w:rsidR="005B43EB" w:rsidRDefault="005B43EB" w:rsidP="007E571F">
            <w:pPr>
              <w:jc w:val="center"/>
              <w:cnfStyle w:val="000000000000"/>
            </w:pPr>
            <w:r w:rsidRPr="006F7E8D">
              <w:rPr>
                <w:rFonts w:ascii="Calibri" w:eastAsia="Times New Roman" w:hAnsi="Calibri" w:cs="Calibri"/>
                <w:color w:val="000000"/>
              </w:rPr>
              <w:t>No</w:t>
            </w:r>
          </w:p>
        </w:tc>
        <w:tc>
          <w:tcPr>
            <w:tcW w:w="1530" w:type="dxa"/>
          </w:tcPr>
          <w:p w:rsidR="005B43EB" w:rsidRDefault="005B43EB" w:rsidP="007E571F">
            <w:pPr>
              <w:jc w:val="center"/>
              <w:cnfStyle w:val="000000000000"/>
            </w:pPr>
            <w:r w:rsidRPr="006F7E8D">
              <w:rPr>
                <w:rFonts w:ascii="Calibri" w:eastAsia="Times New Roman" w:hAnsi="Calibri" w:cs="Calibri"/>
                <w:color w:val="000000"/>
              </w:rPr>
              <w:t>No</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27</w:t>
            </w:r>
          </w:p>
        </w:tc>
        <w:tc>
          <w:tcPr>
            <w:tcW w:w="5594" w:type="dxa"/>
          </w:tcPr>
          <w:p w:rsidR="005B43EB" w:rsidRPr="005B43EB" w:rsidRDefault="005B43EB" w:rsidP="005B43EB">
            <w:pPr>
              <w:pStyle w:val="NoSpacing"/>
              <w:cnfStyle w:val="000000100000"/>
            </w:pPr>
            <w:r w:rsidRPr="005B43EB">
              <w:t>Streaming</w:t>
            </w:r>
            <w:r>
              <w:t xml:space="preserve"> technology Support</w:t>
            </w:r>
            <w:r w:rsidRPr="005B43EB">
              <w:t xml:space="preserve"> </w:t>
            </w:r>
          </w:p>
        </w:tc>
        <w:tc>
          <w:tcPr>
            <w:tcW w:w="1420" w:type="dxa"/>
          </w:tcPr>
          <w:p w:rsidR="005B43EB" w:rsidRDefault="005B43EB" w:rsidP="007E571F">
            <w:pPr>
              <w:jc w:val="center"/>
              <w:cnfStyle w:val="000000100000"/>
            </w:pPr>
            <w:r w:rsidRPr="006F7E8D">
              <w:rPr>
                <w:rFonts w:ascii="Calibri" w:eastAsia="Times New Roman" w:hAnsi="Calibri" w:cs="Calibri"/>
                <w:color w:val="000000"/>
              </w:rPr>
              <w:t>No</w:t>
            </w:r>
          </w:p>
        </w:tc>
        <w:tc>
          <w:tcPr>
            <w:tcW w:w="1530" w:type="dxa"/>
          </w:tcPr>
          <w:p w:rsidR="005B43EB" w:rsidRDefault="005B43EB" w:rsidP="007E571F">
            <w:pPr>
              <w:jc w:val="center"/>
              <w:cnfStyle w:val="000000100000"/>
            </w:pPr>
            <w:r w:rsidRPr="006F7E8D">
              <w:rPr>
                <w:rFonts w:ascii="Calibri" w:eastAsia="Times New Roman" w:hAnsi="Calibri" w:cs="Calibri"/>
                <w:color w:val="000000"/>
              </w:rPr>
              <w:t>No</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No</w:t>
            </w:r>
          </w:p>
        </w:tc>
      </w:tr>
      <w:tr w:rsidR="005B43EB" w:rsidRPr="00BB7C09" w:rsidTr="007E571F">
        <w:tc>
          <w:tcPr>
            <w:cnfStyle w:val="001000000000"/>
            <w:tcW w:w="900" w:type="dxa"/>
          </w:tcPr>
          <w:p w:rsidR="005B43EB" w:rsidRDefault="005B43EB" w:rsidP="005B43EB">
            <w:pPr>
              <w:pStyle w:val="NoSpacing"/>
              <w:jc w:val="center"/>
            </w:pPr>
            <w:r>
              <w:t>28</w:t>
            </w:r>
          </w:p>
        </w:tc>
        <w:tc>
          <w:tcPr>
            <w:tcW w:w="5594" w:type="dxa"/>
          </w:tcPr>
          <w:p w:rsidR="005B43EB" w:rsidRPr="000B4B00" w:rsidRDefault="000B4B00" w:rsidP="005B43EB">
            <w:pPr>
              <w:pStyle w:val="NoSpacing"/>
              <w:cnfStyle w:val="000000000000"/>
            </w:pPr>
            <w:r w:rsidRPr="000B4B00">
              <w:t>1 Yr. warrantee</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rPr>
          <w:cnfStyle w:val="000000100000"/>
        </w:trPr>
        <w:tc>
          <w:tcPr>
            <w:cnfStyle w:val="001000000000"/>
            <w:tcW w:w="900" w:type="dxa"/>
          </w:tcPr>
          <w:p w:rsidR="005B43EB" w:rsidRDefault="005B43EB" w:rsidP="005B43EB">
            <w:pPr>
              <w:pStyle w:val="NoSpacing"/>
              <w:jc w:val="center"/>
            </w:pPr>
            <w:r>
              <w:t>29</w:t>
            </w:r>
          </w:p>
        </w:tc>
        <w:tc>
          <w:tcPr>
            <w:tcW w:w="5594" w:type="dxa"/>
          </w:tcPr>
          <w:p w:rsidR="005B43EB" w:rsidRPr="00641343" w:rsidRDefault="00641343" w:rsidP="005B43EB">
            <w:pPr>
              <w:pStyle w:val="NoSpacing"/>
              <w:cnfStyle w:val="000000100000"/>
            </w:pPr>
            <w:r w:rsidRPr="00641343">
              <w:t>Works on 9V to 24V</w:t>
            </w:r>
          </w:p>
        </w:tc>
        <w:tc>
          <w:tcPr>
            <w:tcW w:w="142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100000"/>
              <w:rPr>
                <w:rFonts w:ascii="Calibri" w:eastAsia="Times New Roman" w:hAnsi="Calibri" w:cs="Calibri"/>
                <w:color w:val="000000"/>
              </w:rPr>
            </w:pPr>
            <w:r w:rsidRPr="00144317">
              <w:rPr>
                <w:rFonts w:ascii="Calibri" w:eastAsia="Times New Roman" w:hAnsi="Calibri" w:cs="Calibri"/>
                <w:color w:val="000000"/>
              </w:rPr>
              <w:t>Yes</w:t>
            </w:r>
          </w:p>
        </w:tc>
      </w:tr>
      <w:tr w:rsidR="005B43EB" w:rsidRPr="00BB7C09" w:rsidTr="007E571F">
        <w:tc>
          <w:tcPr>
            <w:cnfStyle w:val="001000000000"/>
            <w:tcW w:w="900" w:type="dxa"/>
          </w:tcPr>
          <w:p w:rsidR="005B43EB" w:rsidRDefault="005B43EB" w:rsidP="005B43EB">
            <w:pPr>
              <w:pStyle w:val="NoSpacing"/>
              <w:jc w:val="center"/>
            </w:pPr>
            <w:r>
              <w:t>30</w:t>
            </w:r>
          </w:p>
        </w:tc>
        <w:tc>
          <w:tcPr>
            <w:tcW w:w="5594" w:type="dxa"/>
          </w:tcPr>
          <w:p w:rsidR="005B43EB" w:rsidRPr="00100E9F" w:rsidRDefault="00100E9F" w:rsidP="005B43EB">
            <w:pPr>
              <w:pStyle w:val="NoSpacing"/>
              <w:cnfStyle w:val="000000000000"/>
            </w:pPr>
            <w:r w:rsidRPr="00100E9F">
              <w:t>Reset Configuration</w:t>
            </w:r>
          </w:p>
        </w:tc>
        <w:tc>
          <w:tcPr>
            <w:tcW w:w="142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53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c>
          <w:tcPr>
            <w:tcW w:w="1440" w:type="dxa"/>
            <w:vAlign w:val="center"/>
          </w:tcPr>
          <w:p w:rsidR="005B43EB" w:rsidRPr="00144317" w:rsidRDefault="005B43EB" w:rsidP="005B43EB">
            <w:pPr>
              <w:spacing w:line="360" w:lineRule="auto"/>
              <w:jc w:val="center"/>
              <w:cnfStyle w:val="000000000000"/>
              <w:rPr>
                <w:rFonts w:ascii="Calibri" w:eastAsia="Times New Roman" w:hAnsi="Calibri" w:cs="Calibri"/>
                <w:color w:val="000000"/>
              </w:rPr>
            </w:pPr>
            <w:r w:rsidRPr="00144317">
              <w:rPr>
                <w:rFonts w:ascii="Calibri" w:eastAsia="Times New Roman" w:hAnsi="Calibri" w:cs="Calibri"/>
                <w:color w:val="000000"/>
              </w:rPr>
              <w:t>Yes</w:t>
            </w:r>
          </w:p>
        </w:tc>
      </w:tr>
      <w:tr w:rsidR="002D7EDA" w:rsidRPr="00BB7C09" w:rsidTr="007E571F">
        <w:trPr>
          <w:cnfStyle w:val="000000100000"/>
        </w:trPr>
        <w:tc>
          <w:tcPr>
            <w:cnfStyle w:val="001000000000"/>
            <w:tcW w:w="900" w:type="dxa"/>
          </w:tcPr>
          <w:p w:rsidR="002D7EDA" w:rsidRDefault="002D7EDA" w:rsidP="005B43EB">
            <w:pPr>
              <w:pStyle w:val="NoSpacing"/>
              <w:jc w:val="center"/>
            </w:pPr>
            <w:r>
              <w:t>31.</w:t>
            </w:r>
          </w:p>
        </w:tc>
        <w:tc>
          <w:tcPr>
            <w:tcW w:w="5594" w:type="dxa"/>
          </w:tcPr>
          <w:p w:rsidR="002D7EDA" w:rsidRPr="00100E9F" w:rsidRDefault="002D7EDA" w:rsidP="005B43EB">
            <w:pPr>
              <w:pStyle w:val="NoSpacing"/>
              <w:cnfStyle w:val="000000100000"/>
            </w:pPr>
            <w:r>
              <w:t>Yearly Renewal After First year</w:t>
            </w:r>
          </w:p>
        </w:tc>
        <w:tc>
          <w:tcPr>
            <w:tcW w:w="1420" w:type="dxa"/>
            <w:vAlign w:val="center"/>
          </w:tcPr>
          <w:p w:rsidR="002D7EDA" w:rsidRPr="00144317" w:rsidRDefault="002D7EDA"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3000/-</w:t>
            </w:r>
          </w:p>
        </w:tc>
        <w:tc>
          <w:tcPr>
            <w:tcW w:w="1530" w:type="dxa"/>
            <w:vAlign w:val="center"/>
          </w:tcPr>
          <w:p w:rsidR="002D7EDA" w:rsidRPr="00144317" w:rsidRDefault="002D7EDA"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3600/-</w:t>
            </w:r>
          </w:p>
        </w:tc>
        <w:tc>
          <w:tcPr>
            <w:tcW w:w="1440" w:type="dxa"/>
            <w:vAlign w:val="center"/>
          </w:tcPr>
          <w:p w:rsidR="002D7EDA" w:rsidRPr="00144317" w:rsidRDefault="002D7EDA" w:rsidP="005B43EB">
            <w:pPr>
              <w:spacing w:line="360" w:lineRule="auto"/>
              <w:jc w:val="center"/>
              <w:cnfStyle w:val="000000100000"/>
              <w:rPr>
                <w:rFonts w:ascii="Calibri" w:eastAsia="Times New Roman" w:hAnsi="Calibri" w:cs="Calibri"/>
                <w:color w:val="000000"/>
              </w:rPr>
            </w:pPr>
            <w:r>
              <w:rPr>
                <w:rFonts w:ascii="Calibri" w:eastAsia="Times New Roman" w:hAnsi="Calibri" w:cs="Calibri"/>
                <w:color w:val="000000"/>
              </w:rPr>
              <w:t>3600/-</w:t>
            </w:r>
          </w:p>
        </w:tc>
      </w:tr>
      <w:tr w:rsidR="002D7EDA" w:rsidRPr="00BB7C09" w:rsidTr="007E571F">
        <w:tc>
          <w:tcPr>
            <w:cnfStyle w:val="001000000000"/>
            <w:tcW w:w="900" w:type="dxa"/>
          </w:tcPr>
          <w:p w:rsidR="002D7EDA" w:rsidRDefault="002D7EDA" w:rsidP="005B43EB">
            <w:pPr>
              <w:pStyle w:val="NoSpacing"/>
              <w:jc w:val="center"/>
            </w:pPr>
            <w:r>
              <w:t>32.</w:t>
            </w:r>
          </w:p>
        </w:tc>
        <w:tc>
          <w:tcPr>
            <w:tcW w:w="5594" w:type="dxa"/>
          </w:tcPr>
          <w:p w:rsidR="002D7EDA" w:rsidRDefault="002D7EDA" w:rsidP="005B43EB">
            <w:pPr>
              <w:pStyle w:val="NoSpacing"/>
              <w:cnfStyle w:val="000000000000"/>
            </w:pPr>
            <w:r>
              <w:t xml:space="preserve">Extended Warrantee for One Year </w:t>
            </w:r>
          </w:p>
        </w:tc>
        <w:tc>
          <w:tcPr>
            <w:tcW w:w="1420" w:type="dxa"/>
            <w:vAlign w:val="center"/>
          </w:tcPr>
          <w:p w:rsidR="002D7EDA" w:rsidRDefault="002D7EDA" w:rsidP="005B43EB">
            <w:pPr>
              <w:spacing w:line="360" w:lineRule="auto"/>
              <w:jc w:val="center"/>
              <w:cnfStyle w:val="000000000000"/>
              <w:rPr>
                <w:rFonts w:ascii="Calibri" w:eastAsia="Times New Roman" w:hAnsi="Calibri" w:cs="Calibri"/>
                <w:color w:val="000000"/>
              </w:rPr>
            </w:pPr>
            <w:r>
              <w:rPr>
                <w:rFonts w:ascii="Calibri" w:eastAsia="Times New Roman" w:hAnsi="Calibri" w:cs="Calibri"/>
                <w:color w:val="000000"/>
              </w:rPr>
              <w:t>2000/-</w:t>
            </w:r>
          </w:p>
        </w:tc>
        <w:tc>
          <w:tcPr>
            <w:tcW w:w="1530" w:type="dxa"/>
            <w:vAlign w:val="center"/>
          </w:tcPr>
          <w:p w:rsidR="002D7EDA" w:rsidRDefault="002D7EDA" w:rsidP="005B43EB">
            <w:pPr>
              <w:spacing w:line="360" w:lineRule="auto"/>
              <w:jc w:val="center"/>
              <w:cnfStyle w:val="000000000000"/>
              <w:rPr>
                <w:rFonts w:ascii="Calibri" w:eastAsia="Times New Roman" w:hAnsi="Calibri" w:cs="Calibri"/>
                <w:color w:val="000000"/>
              </w:rPr>
            </w:pPr>
            <w:r>
              <w:rPr>
                <w:rFonts w:ascii="Calibri" w:eastAsia="Times New Roman" w:hAnsi="Calibri" w:cs="Calibri"/>
                <w:color w:val="000000"/>
              </w:rPr>
              <w:t>2000/-</w:t>
            </w:r>
          </w:p>
        </w:tc>
        <w:tc>
          <w:tcPr>
            <w:tcW w:w="1440" w:type="dxa"/>
            <w:vAlign w:val="center"/>
          </w:tcPr>
          <w:p w:rsidR="002D7EDA" w:rsidRDefault="002D7EDA" w:rsidP="005B43EB">
            <w:pPr>
              <w:spacing w:line="360" w:lineRule="auto"/>
              <w:jc w:val="center"/>
              <w:cnfStyle w:val="000000000000"/>
              <w:rPr>
                <w:rFonts w:ascii="Calibri" w:eastAsia="Times New Roman" w:hAnsi="Calibri" w:cs="Calibri"/>
                <w:color w:val="000000"/>
              </w:rPr>
            </w:pPr>
            <w:r>
              <w:rPr>
                <w:rFonts w:ascii="Calibri" w:eastAsia="Times New Roman" w:hAnsi="Calibri" w:cs="Calibri"/>
                <w:color w:val="000000"/>
              </w:rPr>
              <w:t>2000/-</w:t>
            </w:r>
          </w:p>
        </w:tc>
      </w:tr>
    </w:tbl>
    <w:p w:rsidR="0062397E" w:rsidRDefault="0062397E" w:rsidP="005B43EB">
      <w:pPr>
        <w:pStyle w:val="NoSpacing"/>
        <w:jc w:val="center"/>
        <w:rPr>
          <w:b/>
        </w:rPr>
      </w:pPr>
    </w:p>
    <w:p w:rsidR="00C07398" w:rsidRPr="00C07398" w:rsidRDefault="00C07398" w:rsidP="005B43EB">
      <w:pPr>
        <w:pStyle w:val="NoSpacing"/>
        <w:jc w:val="center"/>
        <w:rPr>
          <w:b/>
          <w:sz w:val="32"/>
        </w:rPr>
      </w:pPr>
    </w:p>
    <w:p w:rsidR="00C07398" w:rsidRPr="00C07398" w:rsidRDefault="00C07398" w:rsidP="00C07398">
      <w:pPr>
        <w:pStyle w:val="NoSpacing"/>
        <w:numPr>
          <w:ilvl w:val="0"/>
          <w:numId w:val="3"/>
        </w:numPr>
        <w:jc w:val="center"/>
        <w:rPr>
          <w:b/>
          <w:sz w:val="32"/>
        </w:rPr>
      </w:pPr>
      <w:r w:rsidRPr="00C07398">
        <w:rPr>
          <w:b/>
          <w:sz w:val="32"/>
        </w:rPr>
        <w:t>SMART SPOTER GPS SUPPORT NEW GENERATION STRE</w:t>
      </w:r>
      <w:r w:rsidR="002370B5">
        <w:rPr>
          <w:b/>
          <w:sz w:val="32"/>
        </w:rPr>
        <w:t>A</w:t>
      </w:r>
      <w:r w:rsidRPr="00C07398">
        <w:rPr>
          <w:b/>
          <w:sz w:val="32"/>
        </w:rPr>
        <w:t>MING  TECHNOLOGY</w:t>
      </w:r>
    </w:p>
    <w:p w:rsidR="0062397E" w:rsidRPr="00EA133F" w:rsidRDefault="0062397E" w:rsidP="00100E9F">
      <w:pPr>
        <w:pStyle w:val="NoSpacing"/>
        <w:rPr>
          <w:b/>
        </w:rPr>
      </w:pPr>
    </w:p>
    <w:p w:rsidR="00EA133F" w:rsidRPr="00EA133F" w:rsidRDefault="00BC764F" w:rsidP="005B43EB">
      <w:pPr>
        <w:pStyle w:val="NoSpacing"/>
        <w:jc w:val="center"/>
        <w:rPr>
          <w:b/>
        </w:rPr>
      </w:pPr>
      <w:r>
        <w:rPr>
          <w:b/>
          <w:noProof/>
        </w:rPr>
        <w:pict>
          <v:oval id="_x0000_s1030" style="position:absolute;left:0;text-align:left;margin-left:134.35pt;margin-top:3.3pt;width:259.85pt;height:224.6pt;z-index:-251653120" fillcolor="white [3201]" strokecolor="#9bbb59 [3206]" strokeweight="5pt">
            <v:stroke linestyle="thickThin"/>
            <v:shadow color="#868686"/>
          </v:oval>
        </w:pict>
      </w:r>
    </w:p>
    <w:p w:rsidR="002C3FB9" w:rsidRPr="00D20CD4" w:rsidRDefault="00D20CD4" w:rsidP="00D20CD4">
      <w:pPr>
        <w:pStyle w:val="NoSpacing"/>
        <w:rPr>
          <w:b/>
          <w:sz w:val="40"/>
        </w:rPr>
      </w:pPr>
      <w:r w:rsidRPr="00D20CD4">
        <w:rPr>
          <w:b/>
          <w:noProof/>
          <w:sz w:val="40"/>
        </w:rPr>
        <w:drawing>
          <wp:anchor distT="0" distB="0" distL="114300" distR="114300" simplePos="0" relativeHeight="251664384" behindDoc="1" locked="0" layoutInCell="1" allowOverlap="1">
            <wp:simplePos x="0" y="0"/>
            <wp:positionH relativeFrom="column">
              <wp:posOffset>2670313</wp:posOffset>
            </wp:positionH>
            <wp:positionV relativeFrom="paragraph">
              <wp:posOffset>379730</wp:posOffset>
            </wp:positionV>
            <wp:extent cx="1786062" cy="1679713"/>
            <wp:effectExtent l="19050" t="0" r="4638" b="0"/>
            <wp:wrapNone/>
            <wp:docPr id="9" name="Picture 8" descr="STREA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AMING.jpg"/>
                    <pic:cNvPicPr/>
                  </pic:nvPicPr>
                  <pic:blipFill>
                    <a:blip r:embed="rId11">
                      <a:lum bright="10000"/>
                    </a:blip>
                    <a:stretch>
                      <a:fillRect/>
                    </a:stretch>
                  </pic:blipFill>
                  <pic:spPr>
                    <a:xfrm>
                      <a:off x="0" y="0"/>
                      <a:ext cx="1786062" cy="1679713"/>
                    </a:xfrm>
                    <a:prstGeom prst="rect">
                      <a:avLst/>
                    </a:prstGeom>
                  </pic:spPr>
                </pic:pic>
              </a:graphicData>
            </a:graphic>
          </wp:anchor>
        </w:drawing>
      </w:r>
      <w:r w:rsidRPr="00D20CD4">
        <w:rPr>
          <w:b/>
          <w:sz w:val="40"/>
        </w:rPr>
        <w:t xml:space="preserve">                                                      M2100</w:t>
      </w:r>
    </w:p>
    <w:p w:rsidR="00D20CD4" w:rsidRDefault="00D20CD4" w:rsidP="00D20CD4">
      <w:pPr>
        <w:pStyle w:val="NoSpacing"/>
        <w:rPr>
          <w:b/>
          <w:sz w:val="40"/>
        </w:rPr>
      </w:pPr>
      <w:r w:rsidRPr="00D20CD4">
        <w:rPr>
          <w:b/>
          <w:sz w:val="40"/>
        </w:rPr>
        <w:t xml:space="preserve">        </w:t>
      </w:r>
      <w:r>
        <w:rPr>
          <w:b/>
          <w:sz w:val="40"/>
        </w:rPr>
        <w:t xml:space="preserve">                               </w:t>
      </w:r>
      <w:r w:rsidRPr="00D20CD4">
        <w:rPr>
          <w:b/>
          <w:sz w:val="40"/>
        </w:rPr>
        <w:t xml:space="preserve">Streaming Technology </w:t>
      </w:r>
    </w:p>
    <w:p w:rsidR="00D20CD4" w:rsidRDefault="00D20CD4" w:rsidP="00D20CD4">
      <w:pPr>
        <w:pStyle w:val="NoSpacing"/>
        <w:rPr>
          <w:b/>
          <w:sz w:val="40"/>
        </w:rPr>
      </w:pPr>
    </w:p>
    <w:p w:rsidR="00D20CD4" w:rsidRDefault="00D20CD4" w:rsidP="00D20CD4">
      <w:pPr>
        <w:pStyle w:val="NoSpacing"/>
        <w:rPr>
          <w:b/>
          <w:sz w:val="40"/>
        </w:rPr>
      </w:pPr>
    </w:p>
    <w:p w:rsidR="00D20CD4" w:rsidRDefault="00D20CD4" w:rsidP="00D20CD4">
      <w:pPr>
        <w:pStyle w:val="NoSpacing"/>
        <w:rPr>
          <w:b/>
          <w:sz w:val="40"/>
        </w:rPr>
      </w:pPr>
    </w:p>
    <w:p w:rsidR="00D20CD4" w:rsidRDefault="00D20CD4" w:rsidP="00D20CD4">
      <w:pPr>
        <w:pStyle w:val="NoSpacing"/>
        <w:rPr>
          <w:b/>
          <w:sz w:val="40"/>
        </w:rPr>
      </w:pPr>
    </w:p>
    <w:p w:rsidR="00D20CD4" w:rsidRDefault="00D20CD4" w:rsidP="00D20CD4">
      <w:pPr>
        <w:pStyle w:val="NoSpacing"/>
        <w:ind w:left="4320"/>
        <w:rPr>
          <w:b/>
          <w:sz w:val="28"/>
        </w:rPr>
      </w:pPr>
      <w:r w:rsidRPr="00D20CD4">
        <w:rPr>
          <w:b/>
          <w:sz w:val="28"/>
        </w:rPr>
        <w:t>MRP R</w:t>
      </w:r>
      <w:r w:rsidR="003B32FC">
        <w:rPr>
          <w:b/>
          <w:sz w:val="28"/>
        </w:rPr>
        <w:t>s</w:t>
      </w:r>
      <w:r w:rsidRPr="00D20CD4">
        <w:rPr>
          <w:b/>
          <w:sz w:val="28"/>
        </w:rPr>
        <w:t>. 15000/-*</w:t>
      </w:r>
    </w:p>
    <w:p w:rsidR="000C73E2" w:rsidRPr="000C73E2" w:rsidRDefault="000C73E2" w:rsidP="00D20CD4">
      <w:pPr>
        <w:pStyle w:val="NoSpacing"/>
        <w:ind w:left="4320"/>
      </w:pPr>
      <w:r>
        <w:t>*</w:t>
      </w:r>
      <w:r w:rsidR="00D20CD4" w:rsidRPr="000C73E2">
        <w:t>Include</w:t>
      </w:r>
      <w:r w:rsidR="003B32FC">
        <w:t>s</w:t>
      </w:r>
      <w:r w:rsidR="00D20CD4" w:rsidRPr="000C73E2">
        <w:t xml:space="preserve"> 1</w:t>
      </w:r>
      <w:r w:rsidR="00540EFA" w:rsidRPr="000C73E2">
        <w:t xml:space="preserve">Yr. </w:t>
      </w:r>
      <w:r w:rsidRPr="000C73E2">
        <w:t>Sim-Data</w:t>
      </w:r>
      <w:r w:rsidR="003B32FC">
        <w:t>,</w:t>
      </w:r>
    </w:p>
    <w:p w:rsidR="000C73E2" w:rsidRPr="000C73E2" w:rsidRDefault="003B32FC" w:rsidP="00D20CD4">
      <w:pPr>
        <w:pStyle w:val="NoSpacing"/>
        <w:ind w:left="4320"/>
      </w:pPr>
      <w:r>
        <w:t xml:space="preserve">     </w:t>
      </w:r>
      <w:r w:rsidR="000C73E2" w:rsidRPr="000C73E2">
        <w:t>Server, Storage &amp;</w:t>
      </w:r>
    </w:p>
    <w:p w:rsidR="00D20CD4" w:rsidRDefault="003B32FC" w:rsidP="00D20CD4">
      <w:pPr>
        <w:pStyle w:val="NoSpacing"/>
        <w:ind w:left="4320"/>
      </w:pPr>
      <w:r>
        <w:t xml:space="preserve">    </w:t>
      </w:r>
      <w:r w:rsidR="000C73E2" w:rsidRPr="000C73E2">
        <w:t xml:space="preserve">Streaming Charges </w:t>
      </w:r>
      <w:r w:rsidR="00D20CD4" w:rsidRPr="000C73E2">
        <w:t xml:space="preserve"> </w:t>
      </w:r>
    </w:p>
    <w:p w:rsidR="006C376C" w:rsidRDefault="006C376C" w:rsidP="00D20CD4">
      <w:pPr>
        <w:pStyle w:val="NoSpacing"/>
        <w:ind w:left="4320"/>
      </w:pPr>
    </w:p>
    <w:p w:rsidR="00C249A4" w:rsidRDefault="00C249A4" w:rsidP="00C249A4">
      <w:pPr>
        <w:pStyle w:val="NoSpacing"/>
        <w:jc w:val="both"/>
      </w:pPr>
      <w:r>
        <w:t xml:space="preserve">It </w:t>
      </w:r>
      <w:r w:rsidRPr="00C249A4">
        <w:t>is a Mini intelligent GPS Vehicle positioning terminal. It combines the GSM wireless communication technology and GPS positioning system technology,</w:t>
      </w:r>
      <w:r>
        <w:t xml:space="preserve"> </w:t>
      </w:r>
      <w:r w:rsidRPr="00C249A4">
        <w:t>terminals using industrial-grade highly integrated design,</w:t>
      </w:r>
      <w:r>
        <w:t xml:space="preserve"> </w:t>
      </w:r>
      <w:r w:rsidRPr="00C249A4">
        <w:t>intelligent power-saving and passive drift suppression,</w:t>
      </w:r>
      <w:r>
        <w:t xml:space="preserve"> </w:t>
      </w:r>
      <w:r w:rsidRPr="00C249A4">
        <w:t>installation is simple,</w:t>
      </w:r>
      <w:r>
        <w:t xml:space="preserve"> </w:t>
      </w:r>
      <w:r w:rsidRPr="00C249A4">
        <w:t>connect the power supply to start work immediately,</w:t>
      </w:r>
      <w:r>
        <w:t xml:space="preserve"> </w:t>
      </w:r>
      <w:r w:rsidRPr="00C249A4">
        <w:t xml:space="preserve">wide </w:t>
      </w:r>
      <w:r>
        <w:t>input</w:t>
      </w:r>
      <w:r w:rsidRPr="00C249A4">
        <w:t xml:space="preserve"> voltage range,</w:t>
      </w:r>
      <w:r>
        <w:t xml:space="preserve"> </w:t>
      </w:r>
      <w:r w:rsidRPr="00C249A4">
        <w:t>wide applicable to all types of cars,</w:t>
      </w:r>
      <w:r>
        <w:t xml:space="preserve"> </w:t>
      </w:r>
      <w:r w:rsidRPr="00C249A4">
        <w:t>motor cycles,</w:t>
      </w:r>
      <w:r>
        <w:t xml:space="preserve"> </w:t>
      </w:r>
      <w:r w:rsidRPr="00C249A4">
        <w:t>electric cars,</w:t>
      </w:r>
      <w:r>
        <w:t xml:space="preserve"> </w:t>
      </w:r>
      <w:r w:rsidRPr="00C249A4">
        <w:t>ships,</w:t>
      </w:r>
      <w:r>
        <w:t xml:space="preserve"> </w:t>
      </w:r>
      <w:r w:rsidRPr="00C249A4">
        <w:t>etc., can provide all-weather,</w:t>
      </w:r>
      <w:r>
        <w:t xml:space="preserve"> </w:t>
      </w:r>
      <w:r w:rsidRPr="00C249A4">
        <w:t>real-time vehicle positioning function,</w:t>
      </w:r>
      <w:r>
        <w:t xml:space="preserve"> </w:t>
      </w:r>
      <w:r w:rsidRPr="00C249A4">
        <w:t>with global positioning service platform,</w:t>
      </w:r>
      <w:r>
        <w:t xml:space="preserve"> </w:t>
      </w:r>
      <w:r w:rsidRPr="00C249A4">
        <w:t>you can achieve remote vehicle management.</w:t>
      </w:r>
    </w:p>
    <w:p w:rsidR="006C376C" w:rsidRDefault="006C376C" w:rsidP="00D20CD4">
      <w:pPr>
        <w:pStyle w:val="NoSpacing"/>
        <w:ind w:left="4320"/>
      </w:pPr>
    </w:p>
    <w:p w:rsidR="006C376C" w:rsidRDefault="006C376C" w:rsidP="006C376C">
      <w:pPr>
        <w:pStyle w:val="NoSpacing"/>
        <w:jc w:val="both"/>
        <w:rPr>
          <w:b/>
        </w:rPr>
      </w:pPr>
      <w:r w:rsidRPr="006C376C">
        <w:rPr>
          <w:b/>
        </w:rPr>
        <w:t>What is Streaming technology?</w:t>
      </w:r>
    </w:p>
    <w:p w:rsidR="006C376C" w:rsidRPr="006C376C" w:rsidRDefault="006C376C" w:rsidP="006C376C">
      <w:pPr>
        <w:pStyle w:val="NoSpacing"/>
        <w:jc w:val="both"/>
      </w:pPr>
      <w:r w:rsidRPr="006C376C">
        <w:t>Streaming or media streaming is a technique for transferring data so that it can be processed as a steady and continuous stream. Streaming technologies are becoming increasingly important with the growth of the Internet because most users do not have fast enough access to download large multimedia files quickly. With streaming, the client browser or plug-in can start displaying the data before the entire file has been transmitted.</w:t>
      </w:r>
    </w:p>
    <w:p w:rsidR="006C376C" w:rsidRDefault="006C376C" w:rsidP="006C376C">
      <w:pPr>
        <w:pStyle w:val="NoSpacing"/>
        <w:jc w:val="both"/>
      </w:pPr>
      <w:r w:rsidRPr="006C376C">
        <w:t>For streaming to work, the client side receiving the data must be able to collect the data and send it as a steady stream to the application that is processing the data and converting it to sound or pictures. This means that if the streaming client receives the data more quickly than required, it needs to save the excess data in a buffer. If the data doesn't come quickly enough, however, the presentation of the data will not be smooth.</w:t>
      </w:r>
    </w:p>
    <w:p w:rsidR="00C249A4" w:rsidRDefault="00C249A4" w:rsidP="006C376C">
      <w:pPr>
        <w:pStyle w:val="NoSpacing"/>
        <w:jc w:val="both"/>
      </w:pPr>
    </w:p>
    <w:p w:rsidR="00A9029E" w:rsidRDefault="00A9029E" w:rsidP="006C376C">
      <w:pPr>
        <w:pStyle w:val="NoSpacing"/>
        <w:jc w:val="both"/>
        <w:rPr>
          <w:b/>
        </w:rPr>
      </w:pPr>
      <w:r w:rsidRPr="00A9029E">
        <w:rPr>
          <w:b/>
        </w:rPr>
        <w:lastRenderedPageBreak/>
        <w:t>Benefits of streaming technology:</w:t>
      </w:r>
    </w:p>
    <w:p w:rsidR="00A9029E" w:rsidRPr="00A9029E" w:rsidRDefault="00F76DD4" w:rsidP="00A9029E">
      <w:pPr>
        <w:pStyle w:val="NoSpacing"/>
        <w:numPr>
          <w:ilvl w:val="0"/>
          <w:numId w:val="4"/>
        </w:numPr>
        <w:jc w:val="both"/>
      </w:pPr>
      <w:r w:rsidRPr="00A9029E">
        <w:t>Greater</w:t>
      </w:r>
      <w:r w:rsidR="00A9029E" w:rsidRPr="00A9029E">
        <w:t xml:space="preserve"> network bandwidth, especially in the last mile</w:t>
      </w:r>
      <w:r w:rsidR="00C249A4">
        <w:t>.</w:t>
      </w:r>
    </w:p>
    <w:p w:rsidR="00A9029E" w:rsidRPr="00A9029E" w:rsidRDefault="00F76DD4" w:rsidP="00A9029E">
      <w:pPr>
        <w:pStyle w:val="NoSpacing"/>
        <w:numPr>
          <w:ilvl w:val="0"/>
          <w:numId w:val="4"/>
        </w:numPr>
        <w:jc w:val="both"/>
      </w:pPr>
      <w:r w:rsidRPr="00A9029E">
        <w:t>Increased</w:t>
      </w:r>
      <w:r w:rsidR="00A9029E" w:rsidRPr="00A9029E">
        <w:t xml:space="preserve"> access to networks, especially the Internet</w:t>
      </w:r>
      <w:r w:rsidR="00C249A4">
        <w:t>.</w:t>
      </w:r>
    </w:p>
    <w:p w:rsidR="00A9029E" w:rsidRPr="00A9029E" w:rsidRDefault="00F76DD4" w:rsidP="00A9029E">
      <w:pPr>
        <w:pStyle w:val="NoSpacing"/>
        <w:numPr>
          <w:ilvl w:val="0"/>
          <w:numId w:val="4"/>
        </w:numPr>
        <w:jc w:val="both"/>
      </w:pPr>
      <w:r w:rsidRPr="00A9029E">
        <w:t>Use</w:t>
      </w:r>
      <w:r w:rsidR="00A9029E" w:rsidRPr="00A9029E">
        <w:t xml:space="preserve"> of standard protocols and formats, such as TCP/IP, HTTP, HTML</w:t>
      </w:r>
      <w:r w:rsidR="00C249A4">
        <w:t>.</w:t>
      </w:r>
    </w:p>
    <w:p w:rsidR="00A9029E" w:rsidRDefault="00A9029E" w:rsidP="00A9029E">
      <w:pPr>
        <w:pStyle w:val="NoSpacing"/>
        <w:numPr>
          <w:ilvl w:val="0"/>
          <w:numId w:val="4"/>
        </w:numPr>
        <w:jc w:val="both"/>
      </w:pPr>
      <w:r w:rsidRPr="00A9029E">
        <w:t>Commercialization of the Internet.</w:t>
      </w:r>
    </w:p>
    <w:p w:rsidR="00C249A4" w:rsidRPr="002D7EDA" w:rsidRDefault="00C249A4" w:rsidP="002D7EDA">
      <w:pPr>
        <w:autoSpaceDE w:val="0"/>
        <w:autoSpaceDN w:val="0"/>
        <w:adjustRightInd w:val="0"/>
        <w:spacing w:after="0" w:line="240" w:lineRule="auto"/>
        <w:rPr>
          <w:rFonts w:eastAsiaTheme="minorEastAsia"/>
        </w:rPr>
      </w:pPr>
    </w:p>
    <w:p w:rsidR="00C249A4" w:rsidRPr="002D7EDA" w:rsidRDefault="00F76DD4" w:rsidP="002D7EDA">
      <w:pPr>
        <w:autoSpaceDE w:val="0"/>
        <w:autoSpaceDN w:val="0"/>
        <w:adjustRightInd w:val="0"/>
        <w:spacing w:after="0" w:line="240" w:lineRule="auto"/>
        <w:rPr>
          <w:rFonts w:eastAsiaTheme="minorEastAsia"/>
          <w:b/>
        </w:rPr>
      </w:pPr>
      <w:r w:rsidRPr="002D7EDA">
        <w:rPr>
          <w:rFonts w:eastAsiaTheme="minorEastAsia"/>
          <w:b/>
        </w:rPr>
        <w:t>Features:</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 High sensitivity GPS chipset.</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2) Built –in switching power supply, wide voltage input: 9V to 24V.</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3) Optional SMS functionality supported.</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4) Built in monitoring CPU, automatic fault recovery.</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5) Support GSM 900/1800MHz cellular network as data carrier.</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6) Built in GSM and GSM Antenna.</w:t>
      </w:r>
    </w:p>
    <w:p w:rsidR="002D7EDA" w:rsidRPr="002D7EDA" w:rsidRDefault="002D7EDA" w:rsidP="00F76DD4">
      <w:pPr>
        <w:autoSpaceDE w:val="0"/>
        <w:autoSpaceDN w:val="0"/>
        <w:adjustRightInd w:val="0"/>
        <w:spacing w:after="0"/>
        <w:rPr>
          <w:rFonts w:eastAsiaTheme="minorEastAsia"/>
        </w:rPr>
      </w:pPr>
      <w:r>
        <w:rPr>
          <w:rFonts w:eastAsiaTheme="minorEastAsia"/>
        </w:rPr>
        <w:t>7</w:t>
      </w:r>
      <w:r w:rsidRPr="002D7EDA">
        <w:rPr>
          <w:rFonts w:eastAsiaTheme="minorEastAsia"/>
        </w:rPr>
        <w:t>) Inbuilt motion sensor for power saving.</w:t>
      </w:r>
    </w:p>
    <w:p w:rsidR="002D7EDA" w:rsidRPr="002D7EDA" w:rsidRDefault="002D7EDA" w:rsidP="00F76DD4">
      <w:pPr>
        <w:autoSpaceDE w:val="0"/>
        <w:autoSpaceDN w:val="0"/>
        <w:adjustRightInd w:val="0"/>
        <w:spacing w:after="0"/>
        <w:rPr>
          <w:rFonts w:eastAsiaTheme="minorEastAsia"/>
        </w:rPr>
      </w:pPr>
      <w:r>
        <w:rPr>
          <w:rFonts w:eastAsiaTheme="minorEastAsia"/>
        </w:rPr>
        <w:t>8</w:t>
      </w:r>
      <w:r w:rsidRPr="002D7EDA">
        <w:rPr>
          <w:rFonts w:eastAsiaTheme="minorEastAsia"/>
        </w:rPr>
        <w:t>) SOS panic button.</w:t>
      </w:r>
    </w:p>
    <w:p w:rsidR="002D7EDA" w:rsidRPr="002D7EDA" w:rsidRDefault="002D7EDA" w:rsidP="00F76DD4">
      <w:pPr>
        <w:autoSpaceDE w:val="0"/>
        <w:autoSpaceDN w:val="0"/>
        <w:adjustRightInd w:val="0"/>
        <w:spacing w:after="0"/>
        <w:rPr>
          <w:rFonts w:eastAsiaTheme="minorEastAsia"/>
        </w:rPr>
      </w:pPr>
      <w:r>
        <w:rPr>
          <w:rFonts w:eastAsiaTheme="minorEastAsia"/>
        </w:rPr>
        <w:t>9</w:t>
      </w:r>
      <w:r w:rsidRPr="002D7EDA">
        <w:rPr>
          <w:rFonts w:eastAsiaTheme="minorEastAsia"/>
        </w:rPr>
        <w:t>) Geo- fencing control.</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Pr>
          <w:rFonts w:eastAsiaTheme="minorEastAsia"/>
        </w:rPr>
        <w:t>0</w:t>
      </w:r>
      <w:r w:rsidRPr="002D7EDA">
        <w:rPr>
          <w:rFonts w:eastAsiaTheme="minorEastAsia"/>
        </w:rPr>
        <w:t>) Low battery alarm.</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Pr>
          <w:rFonts w:eastAsiaTheme="minorEastAsia"/>
        </w:rPr>
        <w:t>1</w:t>
      </w:r>
      <w:r w:rsidRPr="002D7EDA">
        <w:rPr>
          <w:rFonts w:eastAsiaTheme="minorEastAsia"/>
        </w:rPr>
        <w:t>) Over speed alarm.</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Pr>
          <w:rFonts w:eastAsiaTheme="minorEastAsia"/>
        </w:rPr>
        <w:t>2</w:t>
      </w:r>
      <w:r w:rsidRPr="002D7EDA">
        <w:rPr>
          <w:rFonts w:eastAsiaTheme="minorEastAsia"/>
        </w:rPr>
        <w:t>) Portable, easy to install.</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sidR="00CE4AF6">
        <w:rPr>
          <w:rFonts w:eastAsiaTheme="minorEastAsia"/>
        </w:rPr>
        <w:t>3</w:t>
      </w:r>
      <w:r w:rsidRPr="002D7EDA">
        <w:rPr>
          <w:rFonts w:eastAsiaTheme="minorEastAsia"/>
        </w:rPr>
        <w:t>) Real Time System View (Track a wide range of vehicles at a time).</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sidR="00CE4AF6">
        <w:rPr>
          <w:rFonts w:eastAsiaTheme="minorEastAsia"/>
        </w:rPr>
        <w:t>4</w:t>
      </w:r>
      <w:r w:rsidRPr="002D7EDA">
        <w:rPr>
          <w:rFonts w:eastAsiaTheme="minorEastAsia"/>
        </w:rPr>
        <w:t>) On board data storage (The tracking information of previous month of your vehicle stored automatically.)</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sidR="00CE4AF6">
        <w:rPr>
          <w:rFonts w:eastAsiaTheme="minorEastAsia"/>
        </w:rPr>
        <w:t>5</w:t>
      </w:r>
      <w:r w:rsidRPr="002D7EDA">
        <w:rPr>
          <w:rFonts w:eastAsiaTheme="minorEastAsia"/>
        </w:rPr>
        <w:t xml:space="preserve">) Advanced Reverse Geo-coding based on accurate </w:t>
      </w:r>
      <w:r w:rsidR="009958CD" w:rsidRPr="002D7EDA">
        <w:rPr>
          <w:rFonts w:eastAsiaTheme="minorEastAsia"/>
        </w:rPr>
        <w:t>Google</w:t>
      </w:r>
      <w:r w:rsidRPr="002D7EDA">
        <w:rPr>
          <w:rFonts w:eastAsiaTheme="minorEastAsia"/>
        </w:rPr>
        <w:t xml:space="preserve"> map data (accurate street names for stops)</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sidR="00CE4AF6">
        <w:rPr>
          <w:rFonts w:eastAsiaTheme="minorEastAsia"/>
        </w:rPr>
        <w:t>6</w:t>
      </w:r>
      <w:r w:rsidRPr="002D7EDA">
        <w:rPr>
          <w:rFonts w:eastAsiaTheme="minorEastAsia"/>
        </w:rPr>
        <w:t>) Flexible Reporting Platform (Time on customer site, over idle, service/odometer, stop with distance travelled,</w:t>
      </w:r>
    </w:p>
    <w:p w:rsidR="002D7EDA" w:rsidRPr="002D7EDA" w:rsidRDefault="002D7EDA" w:rsidP="00F76DD4">
      <w:pPr>
        <w:autoSpaceDE w:val="0"/>
        <w:autoSpaceDN w:val="0"/>
        <w:adjustRightInd w:val="0"/>
        <w:spacing w:after="0"/>
        <w:rPr>
          <w:rFonts w:eastAsiaTheme="minorEastAsia"/>
        </w:rPr>
      </w:pPr>
      <w:proofErr w:type="spellStart"/>
      <w:proofErr w:type="gramStart"/>
      <w:r w:rsidRPr="002D7EDA">
        <w:rPr>
          <w:rFonts w:eastAsiaTheme="minorEastAsia"/>
        </w:rPr>
        <w:t>geofence</w:t>
      </w:r>
      <w:proofErr w:type="spellEnd"/>
      <w:proofErr w:type="gramEnd"/>
      <w:r w:rsidRPr="002D7EDA">
        <w:rPr>
          <w:rFonts w:eastAsiaTheme="minorEastAsia"/>
        </w:rPr>
        <w:t xml:space="preserve"> reports, etc.)</w:t>
      </w:r>
    </w:p>
    <w:p w:rsidR="002D7EDA" w:rsidRPr="002D7EDA" w:rsidRDefault="002D7EDA" w:rsidP="00F76DD4">
      <w:pPr>
        <w:autoSpaceDE w:val="0"/>
        <w:autoSpaceDN w:val="0"/>
        <w:adjustRightInd w:val="0"/>
        <w:spacing w:after="0"/>
        <w:rPr>
          <w:rFonts w:eastAsiaTheme="minorEastAsia"/>
        </w:rPr>
      </w:pPr>
      <w:r w:rsidRPr="002D7EDA">
        <w:rPr>
          <w:rFonts w:eastAsiaTheme="minorEastAsia"/>
        </w:rPr>
        <w:t>1</w:t>
      </w:r>
      <w:r w:rsidR="00CE4AF6">
        <w:rPr>
          <w:rFonts w:eastAsiaTheme="minorEastAsia"/>
        </w:rPr>
        <w:t>7</w:t>
      </w:r>
      <w:r w:rsidRPr="002D7EDA">
        <w:rPr>
          <w:rFonts w:eastAsiaTheme="minorEastAsia"/>
        </w:rPr>
        <w:t>) Mobile interface (View vehicle locations from a mobile device)</w:t>
      </w:r>
    </w:p>
    <w:p w:rsidR="002D7EDA" w:rsidRPr="002D7EDA" w:rsidRDefault="002D7EDA" w:rsidP="00F76DD4">
      <w:pPr>
        <w:autoSpaceDE w:val="0"/>
        <w:autoSpaceDN w:val="0"/>
        <w:adjustRightInd w:val="0"/>
        <w:spacing w:after="0"/>
        <w:rPr>
          <w:rFonts w:eastAsiaTheme="minorEastAsia"/>
        </w:rPr>
      </w:pPr>
      <w:r>
        <w:rPr>
          <w:rFonts w:eastAsiaTheme="minorEastAsia"/>
        </w:rPr>
        <w:t>1</w:t>
      </w:r>
      <w:r w:rsidR="00CE4AF6">
        <w:rPr>
          <w:rFonts w:eastAsiaTheme="minorEastAsia"/>
        </w:rPr>
        <w:t>8</w:t>
      </w:r>
      <w:r w:rsidRPr="002D7EDA">
        <w:rPr>
          <w:rFonts w:eastAsiaTheme="minorEastAsia"/>
        </w:rPr>
        <w:t>) Anti-theft protection.</w:t>
      </w:r>
    </w:p>
    <w:p w:rsidR="002D7EDA" w:rsidRDefault="00CE4AF6" w:rsidP="00F76DD4">
      <w:pPr>
        <w:pStyle w:val="NoSpacing"/>
        <w:spacing w:line="276" w:lineRule="auto"/>
        <w:jc w:val="both"/>
      </w:pPr>
      <w:r>
        <w:t>19</w:t>
      </w:r>
      <w:r w:rsidR="002D7EDA" w:rsidRPr="002D7EDA">
        <w:t>) One year limited warrantee.</w:t>
      </w:r>
    </w:p>
    <w:p w:rsidR="002D7EDA" w:rsidRDefault="002D7EDA" w:rsidP="002D7EDA">
      <w:pPr>
        <w:pStyle w:val="NoSpacing"/>
        <w:jc w:val="both"/>
      </w:pP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4617"/>
        <w:gridCol w:w="4518"/>
      </w:tblGrid>
      <w:tr w:rsidR="00BE6A62" w:rsidRPr="00F76DD4" w:rsidTr="00F76DD4">
        <w:trPr>
          <w:cnfStyle w:val="100000000000"/>
          <w:jc w:val="center"/>
        </w:trPr>
        <w:tc>
          <w:tcPr>
            <w:cnfStyle w:val="001000000000"/>
            <w:tcW w:w="765" w:type="dxa"/>
          </w:tcPr>
          <w:p w:rsidR="00BE6A62" w:rsidRPr="00F76DD4" w:rsidRDefault="00BE6A62" w:rsidP="00F76DD4">
            <w:pPr>
              <w:pStyle w:val="NoSpacing"/>
              <w:spacing w:line="276" w:lineRule="auto"/>
              <w:jc w:val="both"/>
            </w:pPr>
            <w:proofErr w:type="spellStart"/>
            <w:r w:rsidRPr="00F76DD4">
              <w:t>Sl</w:t>
            </w:r>
            <w:proofErr w:type="spellEnd"/>
            <w:r w:rsidRPr="00F76DD4">
              <w:t xml:space="preserve"> No.</w:t>
            </w:r>
          </w:p>
        </w:tc>
        <w:tc>
          <w:tcPr>
            <w:tcW w:w="4617" w:type="dxa"/>
          </w:tcPr>
          <w:p w:rsidR="00BE6A62" w:rsidRPr="00F76DD4" w:rsidRDefault="00BE6A62" w:rsidP="00F76DD4">
            <w:pPr>
              <w:pStyle w:val="NoSpacing"/>
              <w:spacing w:line="276" w:lineRule="auto"/>
              <w:jc w:val="both"/>
              <w:cnfStyle w:val="100000000000"/>
            </w:pPr>
            <w:r w:rsidRPr="00F76DD4">
              <w:t>Without  Streaming Server Setup</w:t>
            </w:r>
          </w:p>
        </w:tc>
        <w:tc>
          <w:tcPr>
            <w:tcW w:w="4518" w:type="dxa"/>
          </w:tcPr>
          <w:p w:rsidR="00BE6A62" w:rsidRPr="00F76DD4" w:rsidRDefault="00BE6A62" w:rsidP="00F76DD4">
            <w:pPr>
              <w:pStyle w:val="NoSpacing"/>
              <w:spacing w:line="276" w:lineRule="auto"/>
              <w:jc w:val="both"/>
              <w:cnfStyle w:val="100000000000"/>
            </w:pPr>
            <w:r w:rsidRPr="00F76DD4">
              <w:t>With Streaming Server Setup</w:t>
            </w:r>
          </w:p>
        </w:tc>
      </w:tr>
      <w:tr w:rsidR="00BE6A62" w:rsidTr="00F76DD4">
        <w:trPr>
          <w:cnfStyle w:val="000000100000"/>
          <w:jc w:val="center"/>
        </w:trPr>
        <w:tc>
          <w:tcPr>
            <w:cnfStyle w:val="001000000000"/>
            <w:tcW w:w="765" w:type="dxa"/>
            <w:tcBorders>
              <w:top w:val="none" w:sz="0" w:space="0" w:color="auto"/>
              <w:left w:val="none" w:sz="0" w:space="0" w:color="auto"/>
              <w:bottom w:val="none" w:sz="0" w:space="0" w:color="auto"/>
            </w:tcBorders>
          </w:tcPr>
          <w:p w:rsidR="00BE6A62" w:rsidRDefault="00BE6A62" w:rsidP="00F76DD4">
            <w:pPr>
              <w:pStyle w:val="NoSpacing"/>
              <w:spacing w:line="276" w:lineRule="auto"/>
              <w:jc w:val="both"/>
            </w:pPr>
            <w:r>
              <w:t>1</w:t>
            </w:r>
          </w:p>
        </w:tc>
        <w:tc>
          <w:tcPr>
            <w:tcW w:w="4617" w:type="dxa"/>
            <w:tcBorders>
              <w:top w:val="none" w:sz="0" w:space="0" w:color="auto"/>
              <w:bottom w:val="none" w:sz="0" w:space="0" w:color="auto"/>
            </w:tcBorders>
          </w:tcPr>
          <w:p w:rsidR="00BE6A62" w:rsidRDefault="00BE6A62" w:rsidP="00F76DD4">
            <w:pPr>
              <w:pStyle w:val="NoSpacing"/>
              <w:spacing w:line="276" w:lineRule="auto"/>
              <w:jc w:val="both"/>
              <w:cnfStyle w:val="000000100000"/>
            </w:pPr>
            <w:r>
              <w:t xml:space="preserve">Status refresh time 15-60 Sec. </w:t>
            </w:r>
          </w:p>
        </w:tc>
        <w:tc>
          <w:tcPr>
            <w:tcW w:w="4518" w:type="dxa"/>
            <w:tcBorders>
              <w:top w:val="none" w:sz="0" w:space="0" w:color="auto"/>
              <w:bottom w:val="none" w:sz="0" w:space="0" w:color="auto"/>
              <w:right w:val="none" w:sz="0" w:space="0" w:color="auto"/>
            </w:tcBorders>
          </w:tcPr>
          <w:p w:rsidR="00BE6A62" w:rsidRDefault="00BE6A62" w:rsidP="00F76DD4">
            <w:pPr>
              <w:pStyle w:val="NoSpacing"/>
              <w:spacing w:line="276" w:lineRule="auto"/>
              <w:jc w:val="both"/>
              <w:cnfStyle w:val="000000100000"/>
            </w:pPr>
            <w:r>
              <w:t xml:space="preserve">Status refresh time 3-9 Sec. </w:t>
            </w:r>
          </w:p>
        </w:tc>
      </w:tr>
      <w:tr w:rsidR="00BE6A62" w:rsidTr="00F76DD4">
        <w:trPr>
          <w:jc w:val="center"/>
        </w:trPr>
        <w:tc>
          <w:tcPr>
            <w:cnfStyle w:val="001000000000"/>
            <w:tcW w:w="765" w:type="dxa"/>
          </w:tcPr>
          <w:p w:rsidR="00BE6A62" w:rsidRDefault="00BE6A62" w:rsidP="00F76DD4">
            <w:pPr>
              <w:pStyle w:val="NoSpacing"/>
              <w:spacing w:line="276" w:lineRule="auto"/>
              <w:jc w:val="both"/>
            </w:pPr>
            <w:r>
              <w:t>2</w:t>
            </w:r>
          </w:p>
        </w:tc>
        <w:tc>
          <w:tcPr>
            <w:tcW w:w="4617" w:type="dxa"/>
          </w:tcPr>
          <w:p w:rsidR="00BE6A62" w:rsidRDefault="00BE6A62" w:rsidP="00F76DD4">
            <w:pPr>
              <w:pStyle w:val="NoSpacing"/>
              <w:spacing w:line="276" w:lineRule="auto"/>
              <w:jc w:val="both"/>
              <w:cnfStyle w:val="000000000000"/>
            </w:pPr>
            <w:r>
              <w:t>Some flexibility on reporting platform.</w:t>
            </w:r>
          </w:p>
        </w:tc>
        <w:tc>
          <w:tcPr>
            <w:tcW w:w="4518" w:type="dxa"/>
          </w:tcPr>
          <w:p w:rsidR="00BE6A62" w:rsidRDefault="00BE6A62" w:rsidP="00F76DD4">
            <w:pPr>
              <w:pStyle w:val="NoSpacing"/>
              <w:spacing w:line="276" w:lineRule="auto"/>
              <w:jc w:val="both"/>
              <w:cnfStyle w:val="000000000000"/>
            </w:pPr>
            <w:r>
              <w:t>More flexibility on reporting platform.</w:t>
            </w:r>
          </w:p>
        </w:tc>
      </w:tr>
      <w:tr w:rsidR="00BE6A62" w:rsidTr="00F76DD4">
        <w:trPr>
          <w:cnfStyle w:val="000000100000"/>
          <w:jc w:val="center"/>
        </w:trPr>
        <w:tc>
          <w:tcPr>
            <w:cnfStyle w:val="001000000000"/>
            <w:tcW w:w="765" w:type="dxa"/>
            <w:tcBorders>
              <w:top w:val="none" w:sz="0" w:space="0" w:color="auto"/>
              <w:left w:val="none" w:sz="0" w:space="0" w:color="auto"/>
              <w:bottom w:val="none" w:sz="0" w:space="0" w:color="auto"/>
            </w:tcBorders>
          </w:tcPr>
          <w:p w:rsidR="00BE6A62" w:rsidRDefault="00BE6A62" w:rsidP="00F76DD4">
            <w:pPr>
              <w:pStyle w:val="NoSpacing"/>
              <w:spacing w:line="276" w:lineRule="auto"/>
              <w:jc w:val="both"/>
            </w:pPr>
            <w:r>
              <w:t>3</w:t>
            </w:r>
          </w:p>
        </w:tc>
        <w:tc>
          <w:tcPr>
            <w:tcW w:w="4617" w:type="dxa"/>
            <w:tcBorders>
              <w:top w:val="none" w:sz="0" w:space="0" w:color="auto"/>
              <w:bottom w:val="none" w:sz="0" w:space="0" w:color="auto"/>
            </w:tcBorders>
          </w:tcPr>
          <w:p w:rsidR="00BE6A62" w:rsidRDefault="00BE6A62" w:rsidP="00F76DD4">
            <w:pPr>
              <w:pStyle w:val="NoSpacing"/>
              <w:spacing w:line="276" w:lineRule="auto"/>
              <w:jc w:val="both"/>
              <w:cnfStyle w:val="000000100000"/>
            </w:pPr>
            <w:r>
              <w:t>Remote Monitoring for fault Recovery.</w:t>
            </w:r>
          </w:p>
        </w:tc>
        <w:tc>
          <w:tcPr>
            <w:tcW w:w="4518" w:type="dxa"/>
            <w:tcBorders>
              <w:top w:val="none" w:sz="0" w:space="0" w:color="auto"/>
              <w:bottom w:val="none" w:sz="0" w:space="0" w:color="auto"/>
              <w:right w:val="none" w:sz="0" w:space="0" w:color="auto"/>
            </w:tcBorders>
          </w:tcPr>
          <w:p w:rsidR="00BE6A62" w:rsidRDefault="00BE6A62" w:rsidP="00F76DD4">
            <w:pPr>
              <w:pStyle w:val="NoSpacing"/>
              <w:spacing w:line="276" w:lineRule="auto"/>
              <w:jc w:val="both"/>
              <w:cnfStyle w:val="000000100000"/>
            </w:pPr>
            <w:r>
              <w:t>Automatic Fault Recovery Available.</w:t>
            </w:r>
          </w:p>
        </w:tc>
      </w:tr>
      <w:tr w:rsidR="00BE6A62" w:rsidTr="00F76DD4">
        <w:trPr>
          <w:jc w:val="center"/>
        </w:trPr>
        <w:tc>
          <w:tcPr>
            <w:cnfStyle w:val="001000000000"/>
            <w:tcW w:w="765" w:type="dxa"/>
          </w:tcPr>
          <w:p w:rsidR="00BE6A62" w:rsidRDefault="00BE6A62" w:rsidP="00F76DD4">
            <w:pPr>
              <w:pStyle w:val="NoSpacing"/>
              <w:spacing w:line="276" w:lineRule="auto"/>
              <w:jc w:val="both"/>
            </w:pPr>
            <w:r>
              <w:t>4.</w:t>
            </w:r>
          </w:p>
        </w:tc>
        <w:tc>
          <w:tcPr>
            <w:tcW w:w="4617" w:type="dxa"/>
          </w:tcPr>
          <w:p w:rsidR="00BE6A62" w:rsidRDefault="00BE6A62" w:rsidP="00F76DD4">
            <w:pPr>
              <w:pStyle w:val="NoSpacing"/>
              <w:spacing w:line="276" w:lineRule="auto"/>
              <w:jc w:val="both"/>
              <w:cnfStyle w:val="000000000000"/>
            </w:pPr>
            <w:r>
              <w:t>Standard CPU and hardware parts.</w:t>
            </w:r>
          </w:p>
        </w:tc>
        <w:tc>
          <w:tcPr>
            <w:tcW w:w="4518" w:type="dxa"/>
          </w:tcPr>
          <w:p w:rsidR="00BE6A62" w:rsidRDefault="00BE6A62" w:rsidP="00F76DD4">
            <w:pPr>
              <w:pStyle w:val="NoSpacing"/>
              <w:spacing w:line="276" w:lineRule="auto"/>
              <w:jc w:val="both"/>
              <w:cnfStyle w:val="000000000000"/>
            </w:pPr>
            <w:r>
              <w:t>Advance Core-CPU &amp; High config. Parts in hardware.</w:t>
            </w:r>
          </w:p>
        </w:tc>
      </w:tr>
      <w:tr w:rsidR="00BE6A62" w:rsidTr="00F76DD4">
        <w:trPr>
          <w:cnfStyle w:val="000000100000"/>
          <w:jc w:val="center"/>
        </w:trPr>
        <w:tc>
          <w:tcPr>
            <w:cnfStyle w:val="001000000000"/>
            <w:tcW w:w="765" w:type="dxa"/>
            <w:tcBorders>
              <w:top w:val="none" w:sz="0" w:space="0" w:color="auto"/>
              <w:left w:val="none" w:sz="0" w:space="0" w:color="auto"/>
              <w:bottom w:val="none" w:sz="0" w:space="0" w:color="auto"/>
            </w:tcBorders>
          </w:tcPr>
          <w:p w:rsidR="00BE6A62" w:rsidRDefault="00BE6A62" w:rsidP="00F76DD4">
            <w:pPr>
              <w:pStyle w:val="NoSpacing"/>
              <w:spacing w:line="276" w:lineRule="auto"/>
              <w:jc w:val="both"/>
            </w:pPr>
            <w:r>
              <w:t>5.</w:t>
            </w:r>
          </w:p>
        </w:tc>
        <w:tc>
          <w:tcPr>
            <w:tcW w:w="4617" w:type="dxa"/>
            <w:tcBorders>
              <w:top w:val="none" w:sz="0" w:space="0" w:color="auto"/>
              <w:bottom w:val="none" w:sz="0" w:space="0" w:color="auto"/>
            </w:tcBorders>
          </w:tcPr>
          <w:p w:rsidR="00BE6A62" w:rsidRDefault="00BE6A62" w:rsidP="00F76DD4">
            <w:pPr>
              <w:pStyle w:val="NoSpacing"/>
              <w:spacing w:line="276" w:lineRule="auto"/>
              <w:jc w:val="both"/>
              <w:cnfStyle w:val="000000100000"/>
            </w:pPr>
            <w:r>
              <w:t>Renewal Charges Rs. 3000/- to Rs.3600/-</w:t>
            </w:r>
          </w:p>
        </w:tc>
        <w:tc>
          <w:tcPr>
            <w:tcW w:w="4518" w:type="dxa"/>
            <w:tcBorders>
              <w:top w:val="none" w:sz="0" w:space="0" w:color="auto"/>
              <w:bottom w:val="none" w:sz="0" w:space="0" w:color="auto"/>
              <w:right w:val="none" w:sz="0" w:space="0" w:color="auto"/>
            </w:tcBorders>
          </w:tcPr>
          <w:p w:rsidR="00BE6A62" w:rsidRDefault="00BE6A62" w:rsidP="00F76DD4">
            <w:pPr>
              <w:pStyle w:val="NoSpacing"/>
              <w:spacing w:line="276" w:lineRule="auto"/>
              <w:jc w:val="both"/>
              <w:cnfStyle w:val="000000100000"/>
            </w:pPr>
            <w:r>
              <w:t>Renewal Charges Rs. 6600/-</w:t>
            </w:r>
          </w:p>
        </w:tc>
      </w:tr>
      <w:tr w:rsidR="007E571F" w:rsidTr="00F76DD4">
        <w:trPr>
          <w:jc w:val="center"/>
        </w:trPr>
        <w:tc>
          <w:tcPr>
            <w:cnfStyle w:val="001000000000"/>
            <w:tcW w:w="765" w:type="dxa"/>
          </w:tcPr>
          <w:p w:rsidR="007E571F" w:rsidRDefault="007E571F" w:rsidP="00F76DD4">
            <w:pPr>
              <w:pStyle w:val="NoSpacing"/>
              <w:spacing w:line="276" w:lineRule="auto"/>
              <w:jc w:val="both"/>
            </w:pPr>
            <w:r>
              <w:t>6.</w:t>
            </w:r>
          </w:p>
        </w:tc>
        <w:tc>
          <w:tcPr>
            <w:tcW w:w="4617" w:type="dxa"/>
          </w:tcPr>
          <w:p w:rsidR="007E571F" w:rsidRDefault="007E571F" w:rsidP="00F76DD4">
            <w:pPr>
              <w:pStyle w:val="NoSpacing"/>
              <w:spacing w:line="276" w:lineRule="auto"/>
              <w:jc w:val="both"/>
              <w:cnfStyle w:val="000000000000"/>
            </w:pPr>
            <w:r>
              <w:t>Single Server Communication.</w:t>
            </w:r>
          </w:p>
        </w:tc>
        <w:tc>
          <w:tcPr>
            <w:tcW w:w="4518" w:type="dxa"/>
          </w:tcPr>
          <w:p w:rsidR="007E571F" w:rsidRDefault="007E571F" w:rsidP="00F76DD4">
            <w:pPr>
              <w:pStyle w:val="NoSpacing"/>
              <w:spacing w:line="276" w:lineRule="auto"/>
              <w:jc w:val="both"/>
              <w:cnfStyle w:val="000000000000"/>
            </w:pPr>
            <w:r>
              <w:t>Core-Servers Communication.</w:t>
            </w:r>
          </w:p>
        </w:tc>
      </w:tr>
    </w:tbl>
    <w:p w:rsidR="002D7EDA" w:rsidRDefault="002D7EDA" w:rsidP="002D7EDA">
      <w:pPr>
        <w:pStyle w:val="NoSpacing"/>
        <w:jc w:val="both"/>
      </w:pPr>
    </w:p>
    <w:p w:rsidR="00BE6A62" w:rsidRDefault="00BE6A62" w:rsidP="002D7EDA">
      <w:pPr>
        <w:pStyle w:val="NoSpacing"/>
        <w:jc w:val="both"/>
      </w:pPr>
    </w:p>
    <w:p w:rsidR="00BE6A62" w:rsidRDefault="00BE6A62" w:rsidP="002D7EDA">
      <w:pPr>
        <w:pStyle w:val="NoSpacing"/>
        <w:jc w:val="both"/>
      </w:pPr>
    </w:p>
    <w:p w:rsidR="00BE6A62" w:rsidRDefault="00BE6A62" w:rsidP="002D7EDA">
      <w:pPr>
        <w:pStyle w:val="NoSpacing"/>
        <w:jc w:val="both"/>
      </w:pPr>
    </w:p>
    <w:p w:rsidR="00BE6A62" w:rsidRDefault="00BE6A62" w:rsidP="002D7EDA">
      <w:pPr>
        <w:pStyle w:val="NoSpacing"/>
        <w:jc w:val="both"/>
      </w:pPr>
    </w:p>
    <w:p w:rsidR="007E571F" w:rsidRDefault="007E571F" w:rsidP="002D7EDA">
      <w:pPr>
        <w:pStyle w:val="NoSpacing"/>
        <w:jc w:val="both"/>
      </w:pPr>
    </w:p>
    <w:p w:rsidR="007E571F" w:rsidRDefault="007E571F" w:rsidP="002D7EDA">
      <w:pPr>
        <w:pStyle w:val="NoSpacing"/>
        <w:jc w:val="both"/>
      </w:pPr>
    </w:p>
    <w:p w:rsidR="007E571F" w:rsidRDefault="007E571F" w:rsidP="002D7EDA">
      <w:pPr>
        <w:pStyle w:val="NoSpacing"/>
        <w:jc w:val="both"/>
      </w:pPr>
    </w:p>
    <w:p w:rsidR="0022133E" w:rsidRDefault="0022133E" w:rsidP="002D7EDA">
      <w:pPr>
        <w:pStyle w:val="NoSpacing"/>
        <w:jc w:val="both"/>
      </w:pPr>
    </w:p>
    <w:p w:rsidR="007E571F" w:rsidRDefault="007E571F" w:rsidP="002D7EDA">
      <w:pPr>
        <w:pStyle w:val="NoSpacing"/>
        <w:jc w:val="both"/>
      </w:pPr>
    </w:p>
    <w:p w:rsidR="007E571F" w:rsidRDefault="007E571F" w:rsidP="002D7EDA">
      <w:pPr>
        <w:pStyle w:val="NoSpacing"/>
        <w:jc w:val="both"/>
      </w:pPr>
    </w:p>
    <w:p w:rsidR="007E571F" w:rsidRDefault="007E571F" w:rsidP="002D7EDA">
      <w:pPr>
        <w:pStyle w:val="NoSpacing"/>
        <w:jc w:val="both"/>
      </w:pPr>
    </w:p>
    <w:p w:rsidR="007E571F" w:rsidRDefault="007E571F" w:rsidP="002D7EDA">
      <w:pPr>
        <w:pStyle w:val="NoSpacing"/>
        <w:jc w:val="both"/>
      </w:pPr>
    </w:p>
    <w:p w:rsidR="00F76DD4" w:rsidRDefault="00F76DD4" w:rsidP="002D7EDA">
      <w:pPr>
        <w:pStyle w:val="NoSpacing"/>
        <w:jc w:val="both"/>
      </w:pPr>
    </w:p>
    <w:p w:rsidR="007E571F" w:rsidRDefault="007E571F" w:rsidP="002D7EDA">
      <w:pPr>
        <w:pStyle w:val="NoSpacing"/>
        <w:jc w:val="both"/>
      </w:pPr>
    </w:p>
    <w:p w:rsidR="007E571F" w:rsidRDefault="007E571F" w:rsidP="007E571F">
      <w:pPr>
        <w:pStyle w:val="NoSpacing"/>
        <w:jc w:val="center"/>
        <w:rPr>
          <w:b/>
          <w:sz w:val="32"/>
        </w:rPr>
      </w:pPr>
      <w:r w:rsidRPr="007E571F">
        <w:rPr>
          <w:b/>
          <w:sz w:val="32"/>
        </w:rPr>
        <w:t xml:space="preserve">Product Comparison with </w:t>
      </w:r>
      <w:r w:rsidR="00F76DD4">
        <w:rPr>
          <w:b/>
          <w:sz w:val="32"/>
        </w:rPr>
        <w:t>other players in Market</w:t>
      </w:r>
    </w:p>
    <w:p w:rsidR="007E571F" w:rsidRDefault="007E571F" w:rsidP="007E571F">
      <w:pPr>
        <w:pStyle w:val="NoSpacing"/>
        <w:jc w:val="center"/>
        <w:rPr>
          <w:b/>
          <w:sz w:val="32"/>
        </w:rPr>
      </w:pPr>
    </w:p>
    <w:tbl>
      <w:tblPr>
        <w:tblStyle w:val="TableGrid"/>
        <w:tblW w:w="10620" w:type="dxa"/>
        <w:tblInd w:w="378" w:type="dxa"/>
        <w:tblLook w:val="04A0"/>
      </w:tblPr>
      <w:tblGrid>
        <w:gridCol w:w="990"/>
        <w:gridCol w:w="1797"/>
        <w:gridCol w:w="1803"/>
        <w:gridCol w:w="2661"/>
        <w:gridCol w:w="3369"/>
      </w:tblGrid>
      <w:tr w:rsidR="007E571F" w:rsidTr="00491E10">
        <w:trPr>
          <w:trHeight w:val="467"/>
        </w:trPr>
        <w:tc>
          <w:tcPr>
            <w:tcW w:w="990" w:type="dxa"/>
          </w:tcPr>
          <w:p w:rsidR="007E571F" w:rsidRPr="004B2399" w:rsidRDefault="007E571F" w:rsidP="007E571F">
            <w:pPr>
              <w:pStyle w:val="NoSpacing"/>
              <w:jc w:val="center"/>
              <w:rPr>
                <w:b/>
                <w:sz w:val="32"/>
              </w:rPr>
            </w:pPr>
            <w:proofErr w:type="spellStart"/>
            <w:r w:rsidRPr="004B2399">
              <w:rPr>
                <w:b/>
                <w:sz w:val="32"/>
              </w:rPr>
              <w:t>Sl</w:t>
            </w:r>
            <w:proofErr w:type="spellEnd"/>
            <w:r w:rsidRPr="004B2399">
              <w:rPr>
                <w:b/>
                <w:sz w:val="32"/>
              </w:rPr>
              <w:t xml:space="preserve"> No</w:t>
            </w:r>
          </w:p>
        </w:tc>
        <w:tc>
          <w:tcPr>
            <w:tcW w:w="1797" w:type="dxa"/>
          </w:tcPr>
          <w:p w:rsidR="007E571F" w:rsidRPr="004B2399" w:rsidRDefault="007E571F" w:rsidP="007E571F">
            <w:pPr>
              <w:pStyle w:val="NoSpacing"/>
              <w:jc w:val="center"/>
              <w:rPr>
                <w:b/>
                <w:sz w:val="32"/>
              </w:rPr>
            </w:pPr>
            <w:r w:rsidRPr="004B2399">
              <w:rPr>
                <w:b/>
                <w:sz w:val="32"/>
              </w:rPr>
              <w:t>Terms</w:t>
            </w:r>
          </w:p>
        </w:tc>
        <w:tc>
          <w:tcPr>
            <w:tcW w:w="1803" w:type="dxa"/>
          </w:tcPr>
          <w:p w:rsidR="007E571F" w:rsidRPr="004B2399" w:rsidRDefault="007E571F" w:rsidP="007E571F">
            <w:pPr>
              <w:pStyle w:val="NoSpacing"/>
              <w:jc w:val="center"/>
              <w:rPr>
                <w:b/>
                <w:sz w:val="32"/>
              </w:rPr>
            </w:pPr>
            <w:r>
              <w:rPr>
                <w:b/>
                <w:sz w:val="32"/>
              </w:rPr>
              <w:t>ABC Co.</w:t>
            </w:r>
          </w:p>
        </w:tc>
        <w:tc>
          <w:tcPr>
            <w:tcW w:w="2661" w:type="dxa"/>
          </w:tcPr>
          <w:p w:rsidR="007E571F" w:rsidRPr="004B2399" w:rsidRDefault="007E571F" w:rsidP="007E571F">
            <w:pPr>
              <w:pStyle w:val="NoSpacing"/>
              <w:jc w:val="center"/>
              <w:rPr>
                <w:b/>
                <w:sz w:val="32"/>
              </w:rPr>
            </w:pPr>
            <w:r>
              <w:rPr>
                <w:b/>
                <w:sz w:val="32"/>
              </w:rPr>
              <w:t>XYZ Co.</w:t>
            </w:r>
          </w:p>
        </w:tc>
        <w:tc>
          <w:tcPr>
            <w:tcW w:w="3369" w:type="dxa"/>
          </w:tcPr>
          <w:p w:rsidR="007E571F" w:rsidRPr="004B2399" w:rsidRDefault="007E571F" w:rsidP="007E571F">
            <w:pPr>
              <w:pStyle w:val="NoSpacing"/>
              <w:jc w:val="center"/>
              <w:rPr>
                <w:b/>
                <w:sz w:val="32"/>
              </w:rPr>
            </w:pPr>
            <w:r w:rsidRPr="004B2399">
              <w:rPr>
                <w:b/>
                <w:sz w:val="32"/>
              </w:rPr>
              <w:t>Spoter</w:t>
            </w:r>
          </w:p>
        </w:tc>
      </w:tr>
      <w:tr w:rsidR="007E571F" w:rsidTr="00491E10">
        <w:tc>
          <w:tcPr>
            <w:tcW w:w="990" w:type="dxa"/>
          </w:tcPr>
          <w:p w:rsidR="007E571F" w:rsidRPr="005146EF" w:rsidRDefault="007E571F" w:rsidP="007E571F">
            <w:pPr>
              <w:pStyle w:val="NoSpacing"/>
            </w:pPr>
            <w:r>
              <w:t>1</w:t>
            </w:r>
          </w:p>
        </w:tc>
        <w:tc>
          <w:tcPr>
            <w:tcW w:w="1797" w:type="dxa"/>
          </w:tcPr>
          <w:p w:rsidR="007E571F" w:rsidRPr="00F73149" w:rsidRDefault="007E571F" w:rsidP="007E571F">
            <w:pPr>
              <w:pStyle w:val="NoSpacing"/>
            </w:pPr>
            <w:r w:rsidRPr="005146EF">
              <w:t>Tracking</w:t>
            </w:r>
            <w:r>
              <w:t xml:space="preserve"> </w:t>
            </w:r>
            <w:r w:rsidRPr="005146EF">
              <w:t xml:space="preserve"> </w:t>
            </w:r>
            <w:r>
              <w:t>Map</w:t>
            </w:r>
          </w:p>
        </w:tc>
        <w:tc>
          <w:tcPr>
            <w:tcW w:w="1803" w:type="dxa"/>
          </w:tcPr>
          <w:p w:rsidR="007E571F" w:rsidRDefault="007E571F" w:rsidP="007E571F">
            <w:pPr>
              <w:pStyle w:val="NoSpacing"/>
            </w:pPr>
            <w:r w:rsidRPr="005146EF">
              <w:t xml:space="preserve">Tracking on </w:t>
            </w:r>
            <w:r>
              <w:t xml:space="preserve">normal open street Map </w:t>
            </w:r>
          </w:p>
        </w:tc>
        <w:tc>
          <w:tcPr>
            <w:tcW w:w="2661" w:type="dxa"/>
          </w:tcPr>
          <w:p w:rsidR="007E571F" w:rsidRDefault="007E571F" w:rsidP="007E571F">
            <w:pPr>
              <w:pStyle w:val="NoSpacing"/>
            </w:pPr>
            <w:r w:rsidRPr="005146EF">
              <w:t xml:space="preserve">Tracking on highly detailed maps </w:t>
            </w:r>
            <w:r>
              <w:t>on India’s</w:t>
            </w:r>
          </w:p>
          <w:p w:rsidR="007E571F" w:rsidRDefault="007E571F" w:rsidP="007E571F">
            <w:pPr>
              <w:pStyle w:val="NoSpacing"/>
            </w:pPr>
            <w:r>
              <w:t xml:space="preserve">Digital Map </w:t>
            </w:r>
          </w:p>
        </w:tc>
        <w:tc>
          <w:tcPr>
            <w:tcW w:w="3369" w:type="dxa"/>
          </w:tcPr>
          <w:p w:rsidR="007E571F" w:rsidRDefault="007E571F" w:rsidP="007E571F">
            <w:pPr>
              <w:pStyle w:val="NoSpacing"/>
            </w:pPr>
            <w:r w:rsidRPr="005146EF">
              <w:t xml:space="preserve">Tracking on highly detailed maps </w:t>
            </w:r>
            <w:r>
              <w:t xml:space="preserve">on Google , </w:t>
            </w:r>
            <w:r w:rsidR="0022133E">
              <w:t>Open street</w:t>
            </w:r>
            <w:r>
              <w:t>, Baidu’s Map</w:t>
            </w:r>
          </w:p>
        </w:tc>
      </w:tr>
      <w:tr w:rsidR="007E571F" w:rsidTr="00491E10">
        <w:tc>
          <w:tcPr>
            <w:tcW w:w="990" w:type="dxa"/>
          </w:tcPr>
          <w:p w:rsidR="007E571F" w:rsidRPr="00776DB6" w:rsidRDefault="007E571F" w:rsidP="007E571F">
            <w:pPr>
              <w:pStyle w:val="NoSpacing"/>
              <w:rPr>
                <w:szCs w:val="16"/>
              </w:rPr>
            </w:pPr>
            <w:r>
              <w:rPr>
                <w:szCs w:val="16"/>
              </w:rPr>
              <w:t>2</w:t>
            </w:r>
          </w:p>
        </w:tc>
        <w:tc>
          <w:tcPr>
            <w:tcW w:w="1797" w:type="dxa"/>
          </w:tcPr>
          <w:p w:rsidR="007E571F" w:rsidRPr="00776DB6" w:rsidRDefault="007E571F" w:rsidP="007E571F">
            <w:pPr>
              <w:pStyle w:val="NoSpacing"/>
            </w:pPr>
            <w:r w:rsidRPr="00776DB6">
              <w:rPr>
                <w:szCs w:val="16"/>
              </w:rPr>
              <w:t>Track your vehicle using your Smartphone</w:t>
            </w:r>
          </w:p>
        </w:tc>
        <w:tc>
          <w:tcPr>
            <w:tcW w:w="1803" w:type="dxa"/>
          </w:tcPr>
          <w:p w:rsidR="007E571F" w:rsidRDefault="007E571F" w:rsidP="007E571F">
            <w:pPr>
              <w:pStyle w:val="NoSpacing"/>
            </w:pPr>
            <w:r w:rsidRPr="005146EF">
              <w:t>Track your vehicle using your Smartphone</w:t>
            </w:r>
            <w:r>
              <w:t xml:space="preserve"> without Latest -Smart Apps</w:t>
            </w:r>
          </w:p>
        </w:tc>
        <w:tc>
          <w:tcPr>
            <w:tcW w:w="2661" w:type="dxa"/>
          </w:tcPr>
          <w:p w:rsidR="007E571F" w:rsidRDefault="007E571F" w:rsidP="007E571F">
            <w:pPr>
              <w:pStyle w:val="NoSpacing"/>
            </w:pPr>
            <w:r w:rsidRPr="005146EF">
              <w:t>Track your vehicle using your Smartphone</w:t>
            </w:r>
            <w:r>
              <w:t xml:space="preserve"> with Latest -Smart Apps</w:t>
            </w:r>
          </w:p>
        </w:tc>
        <w:tc>
          <w:tcPr>
            <w:tcW w:w="3369" w:type="dxa"/>
          </w:tcPr>
          <w:p w:rsidR="007E571F" w:rsidRDefault="007E571F" w:rsidP="007E571F">
            <w:pPr>
              <w:pStyle w:val="NoSpacing"/>
            </w:pPr>
            <w:r w:rsidRPr="005146EF">
              <w:t>Track your vehicle using your Smartphone</w:t>
            </w:r>
            <w:r>
              <w:t xml:space="preserve"> with Latest -Smart Apps</w:t>
            </w:r>
          </w:p>
        </w:tc>
      </w:tr>
      <w:tr w:rsidR="007E571F" w:rsidTr="00491E10">
        <w:tc>
          <w:tcPr>
            <w:tcW w:w="990" w:type="dxa"/>
          </w:tcPr>
          <w:p w:rsidR="007E571F" w:rsidRPr="00776DB6" w:rsidRDefault="007E571F" w:rsidP="007E571F">
            <w:pPr>
              <w:pStyle w:val="NoSpacing"/>
              <w:rPr>
                <w:szCs w:val="16"/>
              </w:rPr>
            </w:pPr>
            <w:r>
              <w:rPr>
                <w:szCs w:val="16"/>
              </w:rPr>
              <w:t>3</w:t>
            </w:r>
          </w:p>
        </w:tc>
        <w:tc>
          <w:tcPr>
            <w:tcW w:w="1797" w:type="dxa"/>
          </w:tcPr>
          <w:p w:rsidR="007E571F" w:rsidRPr="00776DB6" w:rsidRDefault="007E571F" w:rsidP="007E571F">
            <w:pPr>
              <w:pStyle w:val="NoSpacing"/>
            </w:pPr>
            <w:r w:rsidRPr="00776DB6">
              <w:rPr>
                <w:szCs w:val="16"/>
              </w:rPr>
              <w:t>Waterproof Device</w:t>
            </w:r>
          </w:p>
        </w:tc>
        <w:tc>
          <w:tcPr>
            <w:tcW w:w="1803" w:type="dxa"/>
          </w:tcPr>
          <w:p w:rsidR="007E571F" w:rsidRPr="00776DB6" w:rsidRDefault="007E571F" w:rsidP="007E571F">
            <w:pPr>
              <w:pStyle w:val="NoSpacing"/>
              <w:rPr>
                <w:szCs w:val="16"/>
              </w:rPr>
            </w:pPr>
            <w:r w:rsidRPr="00776DB6">
              <w:rPr>
                <w:szCs w:val="16"/>
              </w:rPr>
              <w:t>Waterproof Device</w:t>
            </w:r>
          </w:p>
        </w:tc>
        <w:tc>
          <w:tcPr>
            <w:tcW w:w="2661" w:type="dxa"/>
          </w:tcPr>
          <w:p w:rsidR="007E571F" w:rsidRDefault="007E571F" w:rsidP="007E571F">
            <w:pPr>
              <w:pStyle w:val="NoSpacing"/>
            </w:pPr>
            <w:r w:rsidRPr="005146EF">
              <w:t>Waterproof Device</w:t>
            </w:r>
          </w:p>
        </w:tc>
        <w:tc>
          <w:tcPr>
            <w:tcW w:w="3369" w:type="dxa"/>
          </w:tcPr>
          <w:p w:rsidR="007E571F" w:rsidRDefault="007E571F" w:rsidP="007E571F">
            <w:pPr>
              <w:pStyle w:val="NoSpacing"/>
            </w:pPr>
            <w:r w:rsidRPr="005146EF">
              <w:t>Waterproof Device</w:t>
            </w:r>
          </w:p>
        </w:tc>
      </w:tr>
      <w:tr w:rsidR="007E571F" w:rsidTr="00491E10">
        <w:tc>
          <w:tcPr>
            <w:tcW w:w="990" w:type="dxa"/>
          </w:tcPr>
          <w:p w:rsidR="007E571F" w:rsidRPr="00776DB6" w:rsidRDefault="007E571F" w:rsidP="007E571F">
            <w:pPr>
              <w:pStyle w:val="NoSpacing"/>
            </w:pPr>
            <w:r>
              <w:t>4</w:t>
            </w:r>
          </w:p>
        </w:tc>
        <w:tc>
          <w:tcPr>
            <w:tcW w:w="1797" w:type="dxa"/>
          </w:tcPr>
          <w:p w:rsidR="007E571F" w:rsidRPr="00776DB6" w:rsidRDefault="007E571F" w:rsidP="007E571F">
            <w:pPr>
              <w:pStyle w:val="NoSpacing"/>
            </w:pPr>
            <w:r w:rsidRPr="00776DB6">
              <w:t xml:space="preserve">Body </w:t>
            </w:r>
            <w:r w:rsidRPr="00776DB6">
              <w:rPr>
                <w:szCs w:val="16"/>
              </w:rPr>
              <w:t>of Device</w:t>
            </w:r>
          </w:p>
        </w:tc>
        <w:tc>
          <w:tcPr>
            <w:tcW w:w="1803" w:type="dxa"/>
          </w:tcPr>
          <w:p w:rsidR="007E571F" w:rsidRPr="00776DB6" w:rsidRDefault="007E571F" w:rsidP="007E571F">
            <w:pPr>
              <w:pStyle w:val="NoSpacing"/>
              <w:rPr>
                <w:szCs w:val="16"/>
              </w:rPr>
            </w:pPr>
            <w:r w:rsidRPr="00776DB6">
              <w:rPr>
                <w:szCs w:val="16"/>
              </w:rPr>
              <w:t>Normal plastics</w:t>
            </w:r>
          </w:p>
        </w:tc>
        <w:tc>
          <w:tcPr>
            <w:tcW w:w="2661" w:type="dxa"/>
          </w:tcPr>
          <w:p w:rsidR="007E571F" w:rsidRDefault="007E571F" w:rsidP="007E571F">
            <w:pPr>
              <w:pStyle w:val="NoSpacing"/>
            </w:pPr>
            <w:r w:rsidRPr="00776DB6">
              <w:t>soft fiber</w:t>
            </w:r>
          </w:p>
        </w:tc>
        <w:tc>
          <w:tcPr>
            <w:tcW w:w="3369" w:type="dxa"/>
          </w:tcPr>
          <w:p w:rsidR="007E571F" w:rsidRDefault="007E571F" w:rsidP="007E571F">
            <w:pPr>
              <w:pStyle w:val="NoSpacing"/>
            </w:pPr>
            <w:r w:rsidRPr="00776DB6">
              <w:t>soft fiber</w:t>
            </w:r>
            <w:r>
              <w:t xml:space="preserve"> with gloss lamination</w:t>
            </w:r>
          </w:p>
        </w:tc>
      </w:tr>
      <w:tr w:rsidR="007E571F" w:rsidRPr="00776DB6" w:rsidTr="00491E10">
        <w:tc>
          <w:tcPr>
            <w:tcW w:w="990" w:type="dxa"/>
          </w:tcPr>
          <w:p w:rsidR="007E571F" w:rsidRPr="00776DB6" w:rsidRDefault="007E571F" w:rsidP="007E571F">
            <w:pPr>
              <w:pStyle w:val="NoSpacing"/>
              <w:rPr>
                <w:szCs w:val="16"/>
              </w:rPr>
            </w:pPr>
            <w:r>
              <w:rPr>
                <w:szCs w:val="16"/>
              </w:rPr>
              <w:t>5</w:t>
            </w:r>
          </w:p>
        </w:tc>
        <w:tc>
          <w:tcPr>
            <w:tcW w:w="1797" w:type="dxa"/>
          </w:tcPr>
          <w:p w:rsidR="007E571F" w:rsidRPr="00776DB6" w:rsidRDefault="007E571F" w:rsidP="007E571F">
            <w:pPr>
              <w:pStyle w:val="NoSpacing"/>
              <w:rPr>
                <w:szCs w:val="16"/>
              </w:rPr>
            </w:pPr>
            <w:r w:rsidRPr="00776DB6">
              <w:rPr>
                <w:szCs w:val="16"/>
              </w:rPr>
              <w:t>Internal Antennae</w:t>
            </w:r>
          </w:p>
          <w:p w:rsidR="007E571F" w:rsidRPr="00776DB6" w:rsidRDefault="007E571F" w:rsidP="007E571F">
            <w:pPr>
              <w:pStyle w:val="NoSpacing"/>
              <w:rPr>
                <w:szCs w:val="16"/>
              </w:rPr>
            </w:pPr>
          </w:p>
        </w:tc>
        <w:tc>
          <w:tcPr>
            <w:tcW w:w="1803" w:type="dxa"/>
          </w:tcPr>
          <w:p w:rsidR="007E571F" w:rsidRPr="00776DB6" w:rsidRDefault="007E571F" w:rsidP="007E571F">
            <w:pPr>
              <w:pStyle w:val="NoSpacing"/>
              <w:rPr>
                <w:szCs w:val="16"/>
              </w:rPr>
            </w:pPr>
            <w:r>
              <w:rPr>
                <w:szCs w:val="16"/>
              </w:rPr>
              <w:t xml:space="preserve">Normal </w:t>
            </w:r>
            <w:r w:rsidRPr="00776DB6">
              <w:rPr>
                <w:szCs w:val="16"/>
              </w:rPr>
              <w:t>Internal Antennae</w:t>
            </w:r>
          </w:p>
          <w:p w:rsidR="007E571F" w:rsidRPr="00776DB6" w:rsidRDefault="007E571F" w:rsidP="007E571F">
            <w:pPr>
              <w:pStyle w:val="NoSpacing"/>
              <w:rPr>
                <w:szCs w:val="16"/>
              </w:rPr>
            </w:pPr>
          </w:p>
        </w:tc>
        <w:tc>
          <w:tcPr>
            <w:tcW w:w="2661" w:type="dxa"/>
          </w:tcPr>
          <w:p w:rsidR="007E571F" w:rsidRPr="00776DB6" w:rsidRDefault="007E571F" w:rsidP="007E571F">
            <w:pPr>
              <w:pStyle w:val="NoSpacing"/>
              <w:rPr>
                <w:szCs w:val="16"/>
              </w:rPr>
            </w:pPr>
            <w:r w:rsidRPr="00776DB6">
              <w:rPr>
                <w:szCs w:val="16"/>
              </w:rPr>
              <w:t>Internal Antennae</w:t>
            </w:r>
            <w:r>
              <w:rPr>
                <w:szCs w:val="16"/>
              </w:rPr>
              <w:t xml:space="preserve"> in build with basic technology</w:t>
            </w:r>
          </w:p>
        </w:tc>
        <w:tc>
          <w:tcPr>
            <w:tcW w:w="3369" w:type="dxa"/>
          </w:tcPr>
          <w:p w:rsidR="007E571F" w:rsidRPr="00776DB6" w:rsidRDefault="007E571F" w:rsidP="007E571F">
            <w:pPr>
              <w:pStyle w:val="NoSpacing"/>
              <w:rPr>
                <w:szCs w:val="16"/>
              </w:rPr>
            </w:pPr>
            <w:r>
              <w:rPr>
                <w:szCs w:val="16"/>
              </w:rPr>
              <w:t xml:space="preserve">Electro-magnetic </w:t>
            </w:r>
            <w:r w:rsidRPr="00776DB6">
              <w:rPr>
                <w:szCs w:val="16"/>
              </w:rPr>
              <w:t>Internal Antennae</w:t>
            </w:r>
            <w:r>
              <w:rPr>
                <w:szCs w:val="16"/>
              </w:rPr>
              <w:t xml:space="preserve">, have 3 IC for control it, 1for satellite signal, 1 for GSM signal, 1 for GSM LOCATE Optional where Satellite signal not available. </w:t>
            </w:r>
          </w:p>
          <w:p w:rsidR="007E571F" w:rsidRPr="00776DB6" w:rsidRDefault="007E571F" w:rsidP="007E571F">
            <w:pPr>
              <w:pStyle w:val="NoSpacing"/>
              <w:rPr>
                <w:szCs w:val="16"/>
              </w:rPr>
            </w:pPr>
          </w:p>
        </w:tc>
      </w:tr>
      <w:tr w:rsidR="007E571F" w:rsidRPr="00776DB6" w:rsidTr="00491E10">
        <w:tc>
          <w:tcPr>
            <w:tcW w:w="990" w:type="dxa"/>
          </w:tcPr>
          <w:p w:rsidR="007E571F" w:rsidRDefault="007E571F" w:rsidP="007E571F">
            <w:pPr>
              <w:pStyle w:val="NoSpacing"/>
              <w:rPr>
                <w:szCs w:val="16"/>
              </w:rPr>
            </w:pPr>
            <w:r>
              <w:rPr>
                <w:szCs w:val="16"/>
              </w:rPr>
              <w:t>6</w:t>
            </w:r>
          </w:p>
        </w:tc>
        <w:tc>
          <w:tcPr>
            <w:tcW w:w="1797" w:type="dxa"/>
          </w:tcPr>
          <w:p w:rsidR="007E571F" w:rsidRPr="00776DB6" w:rsidRDefault="007E571F" w:rsidP="007E571F">
            <w:pPr>
              <w:pStyle w:val="NoSpacing"/>
              <w:rPr>
                <w:szCs w:val="16"/>
              </w:rPr>
            </w:pPr>
            <w:r>
              <w:rPr>
                <w:szCs w:val="16"/>
              </w:rPr>
              <w:t>Types of Tracking Satellites</w:t>
            </w:r>
          </w:p>
        </w:tc>
        <w:tc>
          <w:tcPr>
            <w:tcW w:w="1803" w:type="dxa"/>
          </w:tcPr>
          <w:p w:rsidR="007E571F" w:rsidRPr="00776DB6" w:rsidRDefault="007E571F" w:rsidP="007E571F">
            <w:pPr>
              <w:pStyle w:val="NoSpacing"/>
              <w:rPr>
                <w:szCs w:val="16"/>
              </w:rPr>
            </w:pPr>
            <w:r>
              <w:rPr>
                <w:szCs w:val="16"/>
              </w:rPr>
              <w:t>china</w:t>
            </w:r>
            <w:r w:rsidRPr="001E2A25">
              <w:rPr>
                <w:szCs w:val="16"/>
              </w:rPr>
              <w:t xml:space="preserve"> Regional Navigation Satellite System</w:t>
            </w:r>
          </w:p>
        </w:tc>
        <w:tc>
          <w:tcPr>
            <w:tcW w:w="2661" w:type="dxa"/>
          </w:tcPr>
          <w:p w:rsidR="007E571F" w:rsidRPr="00776DB6" w:rsidRDefault="007E571F" w:rsidP="007E571F">
            <w:pPr>
              <w:pStyle w:val="NoSpacing"/>
              <w:rPr>
                <w:szCs w:val="16"/>
              </w:rPr>
            </w:pPr>
            <w:r w:rsidRPr="001E2A25">
              <w:rPr>
                <w:szCs w:val="16"/>
              </w:rPr>
              <w:t>Indian Regional Navigation Satellite System</w:t>
            </w:r>
          </w:p>
        </w:tc>
        <w:tc>
          <w:tcPr>
            <w:tcW w:w="3369" w:type="dxa"/>
          </w:tcPr>
          <w:p w:rsidR="007E571F" w:rsidRPr="00776DB6" w:rsidRDefault="007E571F" w:rsidP="007E571F">
            <w:pPr>
              <w:pStyle w:val="NoSpacing"/>
              <w:rPr>
                <w:szCs w:val="16"/>
              </w:rPr>
            </w:pPr>
            <w:r>
              <w:rPr>
                <w:szCs w:val="16"/>
              </w:rPr>
              <w:t>27pcs  USA based and international Satellites , The signal change over automatically satellite to satellite depend on place</w:t>
            </w:r>
          </w:p>
        </w:tc>
      </w:tr>
      <w:tr w:rsidR="007E571F" w:rsidRPr="00776DB6" w:rsidTr="00491E10">
        <w:tc>
          <w:tcPr>
            <w:tcW w:w="990" w:type="dxa"/>
          </w:tcPr>
          <w:p w:rsidR="007E571F" w:rsidRDefault="007E571F" w:rsidP="007E571F">
            <w:pPr>
              <w:pStyle w:val="NoSpacing"/>
              <w:rPr>
                <w:szCs w:val="16"/>
              </w:rPr>
            </w:pPr>
            <w:r>
              <w:rPr>
                <w:szCs w:val="16"/>
              </w:rPr>
              <w:t>7</w:t>
            </w:r>
          </w:p>
        </w:tc>
        <w:tc>
          <w:tcPr>
            <w:tcW w:w="1797" w:type="dxa"/>
          </w:tcPr>
          <w:p w:rsidR="007E571F" w:rsidRPr="00776DB6" w:rsidRDefault="007E571F" w:rsidP="007E571F">
            <w:pPr>
              <w:pStyle w:val="NoSpacing"/>
              <w:rPr>
                <w:szCs w:val="16"/>
              </w:rPr>
            </w:pPr>
            <w:r>
              <w:rPr>
                <w:szCs w:val="16"/>
              </w:rPr>
              <w:t>Playback</w:t>
            </w:r>
          </w:p>
        </w:tc>
        <w:tc>
          <w:tcPr>
            <w:tcW w:w="1803" w:type="dxa"/>
          </w:tcPr>
          <w:p w:rsidR="007E571F" w:rsidRPr="00776DB6" w:rsidRDefault="007E571F" w:rsidP="007E571F">
            <w:pPr>
              <w:pStyle w:val="NoSpacing"/>
              <w:rPr>
                <w:szCs w:val="16"/>
              </w:rPr>
            </w:pPr>
            <w:r>
              <w:rPr>
                <w:szCs w:val="16"/>
              </w:rPr>
              <w:t>7 days playback History</w:t>
            </w:r>
          </w:p>
        </w:tc>
        <w:tc>
          <w:tcPr>
            <w:tcW w:w="2661" w:type="dxa"/>
          </w:tcPr>
          <w:p w:rsidR="007E571F" w:rsidRPr="00776DB6" w:rsidRDefault="007E571F" w:rsidP="007E571F">
            <w:pPr>
              <w:pStyle w:val="NoSpacing"/>
              <w:rPr>
                <w:szCs w:val="16"/>
              </w:rPr>
            </w:pPr>
            <w:r>
              <w:rPr>
                <w:szCs w:val="16"/>
              </w:rPr>
              <w:t>7 days playback History</w:t>
            </w:r>
          </w:p>
        </w:tc>
        <w:tc>
          <w:tcPr>
            <w:tcW w:w="3369" w:type="dxa"/>
          </w:tcPr>
          <w:p w:rsidR="007E571F" w:rsidRPr="00776DB6" w:rsidRDefault="007E571F" w:rsidP="007E571F">
            <w:pPr>
              <w:pStyle w:val="NoSpacing"/>
              <w:rPr>
                <w:szCs w:val="16"/>
              </w:rPr>
            </w:pPr>
            <w:r>
              <w:rPr>
                <w:szCs w:val="16"/>
              </w:rPr>
              <w:t xml:space="preserve">30 </w:t>
            </w:r>
            <w:r w:rsidR="00491E10">
              <w:rPr>
                <w:szCs w:val="16"/>
              </w:rPr>
              <w:t xml:space="preserve">– 90 </w:t>
            </w:r>
            <w:r>
              <w:rPr>
                <w:szCs w:val="16"/>
              </w:rPr>
              <w:t>days playback History</w:t>
            </w:r>
          </w:p>
        </w:tc>
      </w:tr>
      <w:tr w:rsidR="007E571F" w:rsidRPr="00776DB6" w:rsidTr="00491E10">
        <w:tc>
          <w:tcPr>
            <w:tcW w:w="990" w:type="dxa"/>
          </w:tcPr>
          <w:p w:rsidR="007E571F" w:rsidRDefault="007E571F" w:rsidP="007E571F">
            <w:pPr>
              <w:pStyle w:val="NoSpacing"/>
              <w:rPr>
                <w:szCs w:val="16"/>
              </w:rPr>
            </w:pPr>
            <w:r>
              <w:rPr>
                <w:szCs w:val="16"/>
              </w:rPr>
              <w:t>8</w:t>
            </w:r>
          </w:p>
        </w:tc>
        <w:tc>
          <w:tcPr>
            <w:tcW w:w="1797" w:type="dxa"/>
          </w:tcPr>
          <w:p w:rsidR="007E571F" w:rsidRDefault="007E571F" w:rsidP="007E571F">
            <w:pPr>
              <w:pStyle w:val="NoSpacing"/>
              <w:rPr>
                <w:szCs w:val="16"/>
              </w:rPr>
            </w:pPr>
            <w:r>
              <w:rPr>
                <w:szCs w:val="16"/>
              </w:rPr>
              <w:t>reports</w:t>
            </w:r>
          </w:p>
        </w:tc>
        <w:tc>
          <w:tcPr>
            <w:tcW w:w="1803" w:type="dxa"/>
          </w:tcPr>
          <w:p w:rsidR="007E571F" w:rsidRDefault="007E571F" w:rsidP="007E571F">
            <w:pPr>
              <w:pStyle w:val="NoSpacing"/>
              <w:rPr>
                <w:szCs w:val="16"/>
              </w:rPr>
            </w:pPr>
            <w:r>
              <w:rPr>
                <w:szCs w:val="16"/>
              </w:rPr>
              <w:t>1month</w:t>
            </w:r>
          </w:p>
        </w:tc>
        <w:tc>
          <w:tcPr>
            <w:tcW w:w="2661" w:type="dxa"/>
          </w:tcPr>
          <w:p w:rsidR="007E571F" w:rsidRDefault="007E571F" w:rsidP="007E571F">
            <w:pPr>
              <w:pStyle w:val="NoSpacing"/>
              <w:rPr>
                <w:szCs w:val="16"/>
              </w:rPr>
            </w:pPr>
            <w:r>
              <w:rPr>
                <w:szCs w:val="16"/>
              </w:rPr>
              <w:t>1month</w:t>
            </w:r>
          </w:p>
        </w:tc>
        <w:tc>
          <w:tcPr>
            <w:tcW w:w="3369" w:type="dxa"/>
          </w:tcPr>
          <w:p w:rsidR="007E571F" w:rsidRDefault="007E571F" w:rsidP="007E571F">
            <w:pPr>
              <w:pStyle w:val="NoSpacing"/>
              <w:rPr>
                <w:szCs w:val="16"/>
              </w:rPr>
            </w:pPr>
            <w:r>
              <w:rPr>
                <w:szCs w:val="16"/>
              </w:rPr>
              <w:t>3month</w:t>
            </w:r>
          </w:p>
        </w:tc>
      </w:tr>
      <w:tr w:rsidR="007E571F" w:rsidRPr="00776DB6" w:rsidTr="00491E10">
        <w:tc>
          <w:tcPr>
            <w:tcW w:w="990" w:type="dxa"/>
          </w:tcPr>
          <w:p w:rsidR="007E571F" w:rsidRDefault="007E571F" w:rsidP="007E571F">
            <w:pPr>
              <w:pStyle w:val="NoSpacing"/>
              <w:rPr>
                <w:szCs w:val="16"/>
              </w:rPr>
            </w:pPr>
            <w:r>
              <w:rPr>
                <w:szCs w:val="16"/>
              </w:rPr>
              <w:t>9</w:t>
            </w:r>
          </w:p>
        </w:tc>
        <w:tc>
          <w:tcPr>
            <w:tcW w:w="1797" w:type="dxa"/>
          </w:tcPr>
          <w:p w:rsidR="007E571F" w:rsidRDefault="007E571F" w:rsidP="007E571F">
            <w:pPr>
              <w:pStyle w:val="NoSpacing"/>
              <w:rPr>
                <w:szCs w:val="16"/>
              </w:rPr>
            </w:pPr>
            <w:r>
              <w:rPr>
                <w:szCs w:val="16"/>
              </w:rPr>
              <w:t>Streaming technology</w:t>
            </w:r>
          </w:p>
        </w:tc>
        <w:tc>
          <w:tcPr>
            <w:tcW w:w="1803" w:type="dxa"/>
          </w:tcPr>
          <w:p w:rsidR="007E571F" w:rsidRDefault="007E571F" w:rsidP="007E571F">
            <w:pPr>
              <w:pStyle w:val="NoSpacing"/>
              <w:rPr>
                <w:szCs w:val="16"/>
              </w:rPr>
            </w:pPr>
            <w:r>
              <w:rPr>
                <w:szCs w:val="16"/>
              </w:rPr>
              <w:t>Not supported</w:t>
            </w:r>
          </w:p>
        </w:tc>
        <w:tc>
          <w:tcPr>
            <w:tcW w:w="2661" w:type="dxa"/>
          </w:tcPr>
          <w:p w:rsidR="007E571F" w:rsidRDefault="007E571F" w:rsidP="007E571F">
            <w:pPr>
              <w:pStyle w:val="NoSpacing"/>
              <w:rPr>
                <w:szCs w:val="16"/>
              </w:rPr>
            </w:pPr>
            <w:r>
              <w:rPr>
                <w:szCs w:val="16"/>
              </w:rPr>
              <w:t>Not supported</w:t>
            </w:r>
          </w:p>
        </w:tc>
        <w:tc>
          <w:tcPr>
            <w:tcW w:w="3369" w:type="dxa"/>
          </w:tcPr>
          <w:p w:rsidR="007E571F" w:rsidRDefault="007E571F" w:rsidP="007E571F">
            <w:pPr>
              <w:pStyle w:val="NoSpacing"/>
              <w:rPr>
                <w:szCs w:val="16"/>
              </w:rPr>
            </w:pPr>
            <w:r>
              <w:rPr>
                <w:szCs w:val="16"/>
              </w:rPr>
              <w:t>Supported</w:t>
            </w:r>
          </w:p>
        </w:tc>
      </w:tr>
      <w:tr w:rsidR="007E571F" w:rsidRPr="00776DB6" w:rsidTr="00491E10">
        <w:tc>
          <w:tcPr>
            <w:tcW w:w="990" w:type="dxa"/>
          </w:tcPr>
          <w:p w:rsidR="007E571F" w:rsidRDefault="007E571F" w:rsidP="007E571F">
            <w:pPr>
              <w:pStyle w:val="NoSpacing"/>
              <w:rPr>
                <w:szCs w:val="16"/>
              </w:rPr>
            </w:pPr>
            <w:r>
              <w:rPr>
                <w:szCs w:val="16"/>
              </w:rPr>
              <w:t>10</w:t>
            </w:r>
          </w:p>
        </w:tc>
        <w:tc>
          <w:tcPr>
            <w:tcW w:w="1797" w:type="dxa"/>
          </w:tcPr>
          <w:p w:rsidR="007E571F" w:rsidRDefault="007E571F" w:rsidP="007E571F">
            <w:pPr>
              <w:pStyle w:val="NoSpacing"/>
              <w:rPr>
                <w:szCs w:val="16"/>
              </w:rPr>
            </w:pPr>
            <w:r>
              <w:rPr>
                <w:szCs w:val="16"/>
              </w:rPr>
              <w:t>GSM Technology</w:t>
            </w:r>
          </w:p>
        </w:tc>
        <w:tc>
          <w:tcPr>
            <w:tcW w:w="1803" w:type="dxa"/>
          </w:tcPr>
          <w:p w:rsidR="007E571F" w:rsidRDefault="007E571F" w:rsidP="007E571F">
            <w:pPr>
              <w:pStyle w:val="NoSpacing"/>
              <w:rPr>
                <w:szCs w:val="16"/>
              </w:rPr>
            </w:pPr>
            <w:r>
              <w:rPr>
                <w:szCs w:val="16"/>
              </w:rPr>
              <w:t xml:space="preserve">Provide </w:t>
            </w:r>
            <w:proofErr w:type="spellStart"/>
            <w:r>
              <w:rPr>
                <w:szCs w:val="16"/>
              </w:rPr>
              <w:t>Airtel</w:t>
            </w:r>
            <w:proofErr w:type="spellEnd"/>
            <w:r>
              <w:rPr>
                <w:szCs w:val="16"/>
              </w:rPr>
              <w:t xml:space="preserve"> SIM</w:t>
            </w:r>
          </w:p>
        </w:tc>
        <w:tc>
          <w:tcPr>
            <w:tcW w:w="2661" w:type="dxa"/>
          </w:tcPr>
          <w:p w:rsidR="007E571F" w:rsidRDefault="007E571F" w:rsidP="007E571F">
            <w:pPr>
              <w:pStyle w:val="NoSpacing"/>
              <w:rPr>
                <w:szCs w:val="16"/>
              </w:rPr>
            </w:pPr>
            <w:r>
              <w:rPr>
                <w:szCs w:val="16"/>
              </w:rPr>
              <w:t xml:space="preserve">Provide </w:t>
            </w:r>
            <w:proofErr w:type="spellStart"/>
            <w:r>
              <w:rPr>
                <w:szCs w:val="16"/>
              </w:rPr>
              <w:t>Airtel</w:t>
            </w:r>
            <w:proofErr w:type="spellEnd"/>
            <w:r>
              <w:rPr>
                <w:szCs w:val="16"/>
              </w:rPr>
              <w:t xml:space="preserve"> SIM</w:t>
            </w:r>
          </w:p>
        </w:tc>
        <w:tc>
          <w:tcPr>
            <w:tcW w:w="3369" w:type="dxa"/>
          </w:tcPr>
          <w:p w:rsidR="007E571F" w:rsidRDefault="007E571F" w:rsidP="007E571F">
            <w:pPr>
              <w:pStyle w:val="NoSpacing"/>
              <w:rPr>
                <w:szCs w:val="16"/>
              </w:rPr>
            </w:pPr>
            <w:r>
              <w:rPr>
                <w:szCs w:val="16"/>
              </w:rPr>
              <w:t>Support Any SIM and convert in to panel</w:t>
            </w:r>
          </w:p>
        </w:tc>
      </w:tr>
      <w:tr w:rsidR="007E571F" w:rsidRPr="00776DB6" w:rsidTr="00491E10">
        <w:tc>
          <w:tcPr>
            <w:tcW w:w="990" w:type="dxa"/>
          </w:tcPr>
          <w:p w:rsidR="007E571F" w:rsidRDefault="007E571F" w:rsidP="007E571F">
            <w:pPr>
              <w:pStyle w:val="NoSpacing"/>
              <w:rPr>
                <w:szCs w:val="16"/>
              </w:rPr>
            </w:pPr>
            <w:r>
              <w:rPr>
                <w:szCs w:val="16"/>
              </w:rPr>
              <w:t>11</w:t>
            </w:r>
          </w:p>
        </w:tc>
        <w:tc>
          <w:tcPr>
            <w:tcW w:w="1797" w:type="dxa"/>
          </w:tcPr>
          <w:p w:rsidR="007E571F" w:rsidRDefault="007E571F" w:rsidP="007E571F">
            <w:pPr>
              <w:pStyle w:val="NoSpacing"/>
              <w:rPr>
                <w:szCs w:val="16"/>
              </w:rPr>
            </w:pPr>
            <w:r>
              <w:rPr>
                <w:szCs w:val="16"/>
              </w:rPr>
              <w:t>Special Online Service Station-Panel Access</w:t>
            </w:r>
          </w:p>
        </w:tc>
        <w:tc>
          <w:tcPr>
            <w:tcW w:w="1803" w:type="dxa"/>
          </w:tcPr>
          <w:p w:rsidR="007E571F" w:rsidRDefault="007E571F" w:rsidP="007E571F">
            <w:pPr>
              <w:pStyle w:val="NoSpacing"/>
              <w:rPr>
                <w:szCs w:val="16"/>
              </w:rPr>
            </w:pPr>
            <w:r>
              <w:rPr>
                <w:szCs w:val="16"/>
              </w:rPr>
              <w:t xml:space="preserve">Not available </w:t>
            </w:r>
          </w:p>
        </w:tc>
        <w:tc>
          <w:tcPr>
            <w:tcW w:w="2661" w:type="dxa"/>
          </w:tcPr>
          <w:p w:rsidR="007E571F" w:rsidRDefault="007E571F" w:rsidP="007E571F">
            <w:pPr>
              <w:pStyle w:val="NoSpacing"/>
              <w:rPr>
                <w:szCs w:val="16"/>
              </w:rPr>
            </w:pPr>
            <w:r>
              <w:rPr>
                <w:szCs w:val="16"/>
              </w:rPr>
              <w:t>Not available</w:t>
            </w:r>
          </w:p>
        </w:tc>
        <w:tc>
          <w:tcPr>
            <w:tcW w:w="3369" w:type="dxa"/>
          </w:tcPr>
          <w:p w:rsidR="007E571F" w:rsidRDefault="007E571F" w:rsidP="00491E10">
            <w:pPr>
              <w:pStyle w:val="NoSpacing"/>
              <w:rPr>
                <w:szCs w:val="16"/>
              </w:rPr>
            </w:pPr>
            <w:r>
              <w:rPr>
                <w:szCs w:val="16"/>
              </w:rPr>
              <w:t xml:space="preserve">available in distributor </w:t>
            </w:r>
            <w:r w:rsidR="00491E10">
              <w:rPr>
                <w:szCs w:val="16"/>
              </w:rPr>
              <w:t>level</w:t>
            </w:r>
          </w:p>
        </w:tc>
      </w:tr>
      <w:tr w:rsidR="007E571F" w:rsidRPr="00776DB6" w:rsidTr="00491E10">
        <w:tc>
          <w:tcPr>
            <w:tcW w:w="990" w:type="dxa"/>
          </w:tcPr>
          <w:p w:rsidR="007E571F" w:rsidRDefault="007E571F" w:rsidP="007E571F">
            <w:pPr>
              <w:pStyle w:val="NoSpacing"/>
              <w:rPr>
                <w:szCs w:val="16"/>
              </w:rPr>
            </w:pPr>
            <w:r>
              <w:rPr>
                <w:szCs w:val="16"/>
              </w:rPr>
              <w:t>12</w:t>
            </w:r>
          </w:p>
        </w:tc>
        <w:tc>
          <w:tcPr>
            <w:tcW w:w="1797" w:type="dxa"/>
          </w:tcPr>
          <w:p w:rsidR="007E571F" w:rsidRDefault="007E571F" w:rsidP="007E571F">
            <w:pPr>
              <w:pStyle w:val="NoSpacing"/>
              <w:rPr>
                <w:szCs w:val="16"/>
              </w:rPr>
            </w:pPr>
            <w:r>
              <w:rPr>
                <w:szCs w:val="16"/>
              </w:rPr>
              <w:t>Data Upload interval</w:t>
            </w:r>
          </w:p>
        </w:tc>
        <w:tc>
          <w:tcPr>
            <w:tcW w:w="1803" w:type="dxa"/>
          </w:tcPr>
          <w:p w:rsidR="007E571F" w:rsidRDefault="007E571F" w:rsidP="007E571F">
            <w:pPr>
              <w:pStyle w:val="NoSpacing"/>
              <w:rPr>
                <w:szCs w:val="16"/>
              </w:rPr>
            </w:pPr>
            <w:r>
              <w:rPr>
                <w:szCs w:val="16"/>
              </w:rPr>
              <w:t>30 sec.</w:t>
            </w:r>
            <w:r w:rsidR="00491E10">
              <w:rPr>
                <w:szCs w:val="16"/>
              </w:rPr>
              <w:t xml:space="preserve"> – 180 Sec.</w:t>
            </w:r>
          </w:p>
        </w:tc>
        <w:tc>
          <w:tcPr>
            <w:tcW w:w="2661" w:type="dxa"/>
          </w:tcPr>
          <w:p w:rsidR="007E571F" w:rsidRDefault="00491E10" w:rsidP="007E571F">
            <w:pPr>
              <w:pStyle w:val="NoSpacing"/>
              <w:rPr>
                <w:szCs w:val="16"/>
              </w:rPr>
            </w:pPr>
            <w:r>
              <w:rPr>
                <w:szCs w:val="16"/>
              </w:rPr>
              <w:t>30 sec. – 180 Sec.</w:t>
            </w:r>
          </w:p>
        </w:tc>
        <w:tc>
          <w:tcPr>
            <w:tcW w:w="3369" w:type="dxa"/>
          </w:tcPr>
          <w:p w:rsidR="007E571F" w:rsidRDefault="007E571F" w:rsidP="007E571F">
            <w:pPr>
              <w:pStyle w:val="NoSpacing"/>
              <w:rPr>
                <w:szCs w:val="16"/>
              </w:rPr>
            </w:pPr>
            <w:r>
              <w:rPr>
                <w:szCs w:val="16"/>
              </w:rPr>
              <w:t xml:space="preserve">10 Sec. with Streaming technology, 15 Sec. </w:t>
            </w:r>
            <w:r w:rsidR="00491E10">
              <w:rPr>
                <w:szCs w:val="16"/>
              </w:rPr>
              <w:t xml:space="preserve">to 30 sec. </w:t>
            </w:r>
            <w:r>
              <w:rPr>
                <w:szCs w:val="16"/>
              </w:rPr>
              <w:t>without Streaming technology</w:t>
            </w:r>
          </w:p>
        </w:tc>
      </w:tr>
      <w:tr w:rsidR="007E571F" w:rsidRPr="00776DB6" w:rsidTr="00491E10">
        <w:tc>
          <w:tcPr>
            <w:tcW w:w="990" w:type="dxa"/>
          </w:tcPr>
          <w:p w:rsidR="007E571F" w:rsidRDefault="007E571F" w:rsidP="007E571F">
            <w:pPr>
              <w:pStyle w:val="NoSpacing"/>
              <w:rPr>
                <w:szCs w:val="16"/>
              </w:rPr>
            </w:pPr>
            <w:r>
              <w:rPr>
                <w:szCs w:val="16"/>
              </w:rPr>
              <w:t>13</w:t>
            </w:r>
          </w:p>
        </w:tc>
        <w:tc>
          <w:tcPr>
            <w:tcW w:w="1797" w:type="dxa"/>
          </w:tcPr>
          <w:p w:rsidR="007E571F" w:rsidRDefault="007E571F" w:rsidP="007E571F">
            <w:pPr>
              <w:pStyle w:val="NoSpacing"/>
              <w:rPr>
                <w:szCs w:val="16"/>
              </w:rPr>
            </w:pPr>
            <w:r>
              <w:rPr>
                <w:szCs w:val="16"/>
              </w:rPr>
              <w:t>Uploaded Data Session</w:t>
            </w:r>
          </w:p>
        </w:tc>
        <w:tc>
          <w:tcPr>
            <w:tcW w:w="1803" w:type="dxa"/>
          </w:tcPr>
          <w:p w:rsidR="007E571F" w:rsidRDefault="00491E10" w:rsidP="007E571F">
            <w:pPr>
              <w:pStyle w:val="NoSpacing"/>
              <w:rPr>
                <w:szCs w:val="16"/>
              </w:rPr>
            </w:pPr>
            <w:r>
              <w:rPr>
                <w:szCs w:val="16"/>
              </w:rPr>
              <w:t xml:space="preserve">30 sec. – 180 Sec. </w:t>
            </w:r>
            <w:r w:rsidR="007E571F">
              <w:rPr>
                <w:szCs w:val="16"/>
              </w:rPr>
              <w:t>interval data</w:t>
            </w:r>
          </w:p>
        </w:tc>
        <w:tc>
          <w:tcPr>
            <w:tcW w:w="2661" w:type="dxa"/>
          </w:tcPr>
          <w:p w:rsidR="007E571F" w:rsidRDefault="00491E10" w:rsidP="007E571F">
            <w:pPr>
              <w:pStyle w:val="NoSpacing"/>
              <w:rPr>
                <w:szCs w:val="16"/>
              </w:rPr>
            </w:pPr>
            <w:r>
              <w:rPr>
                <w:szCs w:val="16"/>
              </w:rPr>
              <w:t>30 sec. – 180 Sec.</w:t>
            </w:r>
            <w:r w:rsidR="0022133E">
              <w:rPr>
                <w:szCs w:val="16"/>
              </w:rPr>
              <w:t xml:space="preserve"> </w:t>
            </w:r>
            <w:r w:rsidR="007E571F">
              <w:rPr>
                <w:szCs w:val="16"/>
              </w:rPr>
              <w:t>interval data</w:t>
            </w:r>
          </w:p>
        </w:tc>
        <w:tc>
          <w:tcPr>
            <w:tcW w:w="3369" w:type="dxa"/>
          </w:tcPr>
          <w:p w:rsidR="007E571F" w:rsidRDefault="007E571F" w:rsidP="007E571F">
            <w:pPr>
              <w:pStyle w:val="NoSpacing"/>
              <w:rPr>
                <w:szCs w:val="16"/>
              </w:rPr>
            </w:pPr>
            <w:r>
              <w:rPr>
                <w:szCs w:val="16"/>
              </w:rPr>
              <w:t>1-3 Sec interval data</w:t>
            </w:r>
            <w:r w:rsidR="00491E10">
              <w:rPr>
                <w:szCs w:val="16"/>
              </w:rPr>
              <w:t xml:space="preserve"> on Streaming technology, 15-30 Sec interval data on  </w:t>
            </w:r>
            <w:proofErr w:type="spellStart"/>
            <w:r w:rsidR="00491E10">
              <w:rPr>
                <w:szCs w:val="16"/>
              </w:rPr>
              <w:t>with out</w:t>
            </w:r>
            <w:proofErr w:type="spellEnd"/>
            <w:r w:rsidR="00491E10">
              <w:rPr>
                <w:szCs w:val="16"/>
              </w:rPr>
              <w:t xml:space="preserve"> Streaming technology,</w:t>
            </w:r>
          </w:p>
        </w:tc>
      </w:tr>
      <w:tr w:rsidR="007E571F" w:rsidRPr="00776DB6" w:rsidTr="00491E10">
        <w:tc>
          <w:tcPr>
            <w:tcW w:w="990" w:type="dxa"/>
          </w:tcPr>
          <w:p w:rsidR="007E571F" w:rsidRDefault="007E571F" w:rsidP="007E571F">
            <w:pPr>
              <w:pStyle w:val="NoSpacing"/>
              <w:rPr>
                <w:szCs w:val="16"/>
              </w:rPr>
            </w:pPr>
            <w:r>
              <w:rPr>
                <w:szCs w:val="16"/>
              </w:rPr>
              <w:t>14</w:t>
            </w:r>
          </w:p>
        </w:tc>
        <w:tc>
          <w:tcPr>
            <w:tcW w:w="1797" w:type="dxa"/>
          </w:tcPr>
          <w:p w:rsidR="007E571F" w:rsidRDefault="007E571F" w:rsidP="007E571F">
            <w:pPr>
              <w:pStyle w:val="NoSpacing"/>
              <w:rPr>
                <w:szCs w:val="16"/>
              </w:rPr>
            </w:pPr>
            <w:r>
              <w:rPr>
                <w:szCs w:val="16"/>
              </w:rPr>
              <w:t>SMS function</w:t>
            </w:r>
          </w:p>
        </w:tc>
        <w:tc>
          <w:tcPr>
            <w:tcW w:w="1803" w:type="dxa"/>
          </w:tcPr>
          <w:p w:rsidR="007E571F" w:rsidRDefault="007E571F" w:rsidP="007E571F">
            <w:pPr>
              <w:pStyle w:val="NoSpacing"/>
              <w:rPr>
                <w:szCs w:val="16"/>
              </w:rPr>
            </w:pPr>
            <w:r>
              <w:rPr>
                <w:szCs w:val="16"/>
              </w:rPr>
              <w:t>Manual, limit 100 SMS/Month</w:t>
            </w:r>
          </w:p>
        </w:tc>
        <w:tc>
          <w:tcPr>
            <w:tcW w:w="2661" w:type="dxa"/>
          </w:tcPr>
          <w:p w:rsidR="007E571F" w:rsidRDefault="007E571F" w:rsidP="007E571F">
            <w:pPr>
              <w:pStyle w:val="NoSpacing"/>
              <w:rPr>
                <w:szCs w:val="16"/>
              </w:rPr>
            </w:pPr>
            <w:r>
              <w:rPr>
                <w:szCs w:val="16"/>
              </w:rPr>
              <w:t>Manual, limit 100 SMS/Month</w:t>
            </w:r>
          </w:p>
        </w:tc>
        <w:tc>
          <w:tcPr>
            <w:tcW w:w="3369" w:type="dxa"/>
          </w:tcPr>
          <w:p w:rsidR="007E571F" w:rsidRDefault="007E571F" w:rsidP="007E571F">
            <w:pPr>
              <w:pStyle w:val="NoSpacing"/>
              <w:rPr>
                <w:szCs w:val="16"/>
              </w:rPr>
            </w:pPr>
            <w:r>
              <w:rPr>
                <w:szCs w:val="16"/>
              </w:rPr>
              <w:t>Manual, limit 100 SMS/Month</w:t>
            </w:r>
          </w:p>
        </w:tc>
      </w:tr>
      <w:tr w:rsidR="007E571F" w:rsidRPr="00776DB6" w:rsidTr="00491E10">
        <w:tc>
          <w:tcPr>
            <w:tcW w:w="990" w:type="dxa"/>
          </w:tcPr>
          <w:p w:rsidR="007E571F" w:rsidRDefault="007E571F" w:rsidP="007E571F">
            <w:pPr>
              <w:pStyle w:val="NoSpacing"/>
              <w:rPr>
                <w:szCs w:val="16"/>
              </w:rPr>
            </w:pPr>
            <w:r>
              <w:rPr>
                <w:szCs w:val="16"/>
              </w:rPr>
              <w:t>15</w:t>
            </w:r>
          </w:p>
        </w:tc>
        <w:tc>
          <w:tcPr>
            <w:tcW w:w="1797" w:type="dxa"/>
          </w:tcPr>
          <w:p w:rsidR="007E571F" w:rsidRDefault="007E571F" w:rsidP="007E571F">
            <w:pPr>
              <w:pStyle w:val="NoSpacing"/>
              <w:rPr>
                <w:szCs w:val="16"/>
              </w:rPr>
            </w:pPr>
            <w:r>
              <w:rPr>
                <w:szCs w:val="16"/>
              </w:rPr>
              <w:t>Auto Email</w:t>
            </w:r>
          </w:p>
        </w:tc>
        <w:tc>
          <w:tcPr>
            <w:tcW w:w="1803" w:type="dxa"/>
          </w:tcPr>
          <w:p w:rsidR="007E571F" w:rsidRDefault="007E571F" w:rsidP="007E571F">
            <w:pPr>
              <w:pStyle w:val="NoSpacing"/>
              <w:rPr>
                <w:szCs w:val="16"/>
              </w:rPr>
            </w:pPr>
            <w:r>
              <w:rPr>
                <w:szCs w:val="16"/>
              </w:rPr>
              <w:t>manual</w:t>
            </w:r>
          </w:p>
        </w:tc>
        <w:tc>
          <w:tcPr>
            <w:tcW w:w="2661" w:type="dxa"/>
          </w:tcPr>
          <w:p w:rsidR="007E571F" w:rsidRDefault="007E571F" w:rsidP="007E571F">
            <w:pPr>
              <w:pStyle w:val="NoSpacing"/>
              <w:rPr>
                <w:szCs w:val="16"/>
              </w:rPr>
            </w:pPr>
            <w:r>
              <w:rPr>
                <w:szCs w:val="16"/>
              </w:rPr>
              <w:t>Automatic</w:t>
            </w:r>
          </w:p>
        </w:tc>
        <w:tc>
          <w:tcPr>
            <w:tcW w:w="3369" w:type="dxa"/>
          </w:tcPr>
          <w:p w:rsidR="007E571F" w:rsidRDefault="007E571F" w:rsidP="007E571F">
            <w:pPr>
              <w:pStyle w:val="NoSpacing"/>
              <w:rPr>
                <w:szCs w:val="16"/>
              </w:rPr>
            </w:pPr>
            <w:r>
              <w:rPr>
                <w:szCs w:val="16"/>
              </w:rPr>
              <w:t>Manual currently, Work in process to upgrade automatically  available shortly</w:t>
            </w:r>
          </w:p>
        </w:tc>
      </w:tr>
      <w:tr w:rsidR="007E571F" w:rsidRPr="00776DB6" w:rsidTr="00491E10">
        <w:tc>
          <w:tcPr>
            <w:tcW w:w="990" w:type="dxa"/>
          </w:tcPr>
          <w:p w:rsidR="007E571F" w:rsidRDefault="007E571F" w:rsidP="007E571F">
            <w:pPr>
              <w:pStyle w:val="NoSpacing"/>
              <w:rPr>
                <w:szCs w:val="16"/>
              </w:rPr>
            </w:pPr>
            <w:r>
              <w:rPr>
                <w:szCs w:val="16"/>
              </w:rPr>
              <w:t>16</w:t>
            </w:r>
          </w:p>
        </w:tc>
        <w:tc>
          <w:tcPr>
            <w:tcW w:w="1797" w:type="dxa"/>
          </w:tcPr>
          <w:p w:rsidR="007E571F" w:rsidRDefault="007E571F" w:rsidP="007E571F">
            <w:pPr>
              <w:pStyle w:val="NoSpacing"/>
              <w:rPr>
                <w:szCs w:val="16"/>
              </w:rPr>
            </w:pPr>
            <w:r>
              <w:rPr>
                <w:szCs w:val="16"/>
              </w:rPr>
              <w:t>Geo Francs</w:t>
            </w:r>
          </w:p>
        </w:tc>
        <w:tc>
          <w:tcPr>
            <w:tcW w:w="1803" w:type="dxa"/>
          </w:tcPr>
          <w:p w:rsidR="007E571F" w:rsidRDefault="007E571F" w:rsidP="007E571F">
            <w:pPr>
              <w:pStyle w:val="NoSpacing"/>
              <w:rPr>
                <w:szCs w:val="16"/>
              </w:rPr>
            </w:pPr>
            <w:r>
              <w:rPr>
                <w:szCs w:val="16"/>
              </w:rPr>
              <w:t>Supported</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Supported</w:t>
            </w:r>
          </w:p>
          <w:p w:rsidR="007E571F" w:rsidRDefault="007E571F" w:rsidP="007E571F">
            <w:pPr>
              <w:pStyle w:val="NoSpacing"/>
              <w:rPr>
                <w:szCs w:val="16"/>
              </w:rPr>
            </w:pPr>
          </w:p>
        </w:tc>
      </w:tr>
      <w:tr w:rsidR="007E571F" w:rsidRPr="00776DB6" w:rsidTr="00491E10">
        <w:tc>
          <w:tcPr>
            <w:tcW w:w="990" w:type="dxa"/>
          </w:tcPr>
          <w:p w:rsidR="007E571F" w:rsidRPr="00C70122" w:rsidRDefault="007E571F" w:rsidP="007E571F">
            <w:pPr>
              <w:pStyle w:val="NoSpacing"/>
            </w:pPr>
            <w:r>
              <w:t>17</w:t>
            </w:r>
          </w:p>
        </w:tc>
        <w:tc>
          <w:tcPr>
            <w:tcW w:w="1797" w:type="dxa"/>
          </w:tcPr>
          <w:p w:rsidR="007E571F" w:rsidRPr="00C70122" w:rsidRDefault="007E571F" w:rsidP="007E571F">
            <w:pPr>
              <w:pStyle w:val="NoSpacing"/>
              <w:rPr>
                <w:szCs w:val="16"/>
              </w:rPr>
            </w:pPr>
            <w:r w:rsidRPr="00C70122">
              <w:t>Real time tracking</w:t>
            </w:r>
          </w:p>
        </w:tc>
        <w:tc>
          <w:tcPr>
            <w:tcW w:w="1803" w:type="dxa"/>
          </w:tcPr>
          <w:p w:rsidR="007E571F" w:rsidRDefault="007E571F" w:rsidP="007E571F">
            <w:pPr>
              <w:pStyle w:val="NoSpacing"/>
              <w:rPr>
                <w:szCs w:val="16"/>
              </w:rPr>
            </w:pPr>
            <w:r>
              <w:rPr>
                <w:szCs w:val="16"/>
              </w:rPr>
              <w:t>Supported</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Supported</w:t>
            </w:r>
          </w:p>
        </w:tc>
      </w:tr>
      <w:tr w:rsidR="007E571F" w:rsidRPr="00776DB6" w:rsidTr="00491E10">
        <w:tc>
          <w:tcPr>
            <w:tcW w:w="990" w:type="dxa"/>
          </w:tcPr>
          <w:p w:rsidR="007E571F" w:rsidRDefault="007E571F" w:rsidP="007E571F">
            <w:pPr>
              <w:pStyle w:val="NoSpacing"/>
            </w:pPr>
            <w:r>
              <w:t>18</w:t>
            </w:r>
          </w:p>
        </w:tc>
        <w:tc>
          <w:tcPr>
            <w:tcW w:w="1797" w:type="dxa"/>
          </w:tcPr>
          <w:p w:rsidR="007E571F" w:rsidRPr="00C70122" w:rsidRDefault="007E571F" w:rsidP="007E571F">
            <w:pPr>
              <w:pStyle w:val="NoSpacing"/>
            </w:pPr>
            <w:r>
              <w:t>Server</w:t>
            </w:r>
          </w:p>
        </w:tc>
        <w:tc>
          <w:tcPr>
            <w:tcW w:w="1803" w:type="dxa"/>
          </w:tcPr>
          <w:p w:rsidR="007E571F" w:rsidRDefault="007E571F" w:rsidP="007E571F">
            <w:pPr>
              <w:pStyle w:val="NoSpacing"/>
              <w:rPr>
                <w:szCs w:val="16"/>
              </w:rPr>
            </w:pPr>
            <w:r>
              <w:rPr>
                <w:szCs w:val="16"/>
              </w:rPr>
              <w:t xml:space="preserve">Own 1 GPS </w:t>
            </w:r>
            <w:r>
              <w:rPr>
                <w:szCs w:val="16"/>
              </w:rPr>
              <w:lastRenderedPageBreak/>
              <w:t>Tracking  Server</w:t>
            </w:r>
          </w:p>
        </w:tc>
        <w:tc>
          <w:tcPr>
            <w:tcW w:w="2661" w:type="dxa"/>
          </w:tcPr>
          <w:p w:rsidR="007E571F" w:rsidRDefault="007E571F" w:rsidP="007E571F">
            <w:pPr>
              <w:pStyle w:val="NoSpacing"/>
              <w:rPr>
                <w:szCs w:val="16"/>
              </w:rPr>
            </w:pPr>
            <w:r>
              <w:rPr>
                <w:szCs w:val="16"/>
              </w:rPr>
              <w:lastRenderedPageBreak/>
              <w:t xml:space="preserve">Own 1 GPS Tracking  </w:t>
            </w:r>
            <w:r>
              <w:rPr>
                <w:szCs w:val="16"/>
              </w:rPr>
              <w:lastRenderedPageBreak/>
              <w:t>Server</w:t>
            </w:r>
          </w:p>
        </w:tc>
        <w:tc>
          <w:tcPr>
            <w:tcW w:w="3369" w:type="dxa"/>
          </w:tcPr>
          <w:p w:rsidR="007E571F" w:rsidRDefault="00491E10" w:rsidP="00491E10">
            <w:pPr>
              <w:pStyle w:val="NoSpacing"/>
              <w:rPr>
                <w:szCs w:val="16"/>
              </w:rPr>
            </w:pPr>
            <w:r>
              <w:rPr>
                <w:szCs w:val="16"/>
              </w:rPr>
              <w:lastRenderedPageBreak/>
              <w:t>Currently 5</w:t>
            </w:r>
            <w:r w:rsidR="007E571F">
              <w:rPr>
                <w:szCs w:val="16"/>
              </w:rPr>
              <w:t xml:space="preserve"> GPS Tracking  Server, </w:t>
            </w:r>
            <w:r>
              <w:rPr>
                <w:szCs w:val="16"/>
              </w:rPr>
              <w:t>2</w:t>
            </w:r>
            <w:r w:rsidR="007E571F">
              <w:rPr>
                <w:szCs w:val="16"/>
              </w:rPr>
              <w:t xml:space="preserve"> </w:t>
            </w:r>
            <w:r w:rsidR="007E571F">
              <w:rPr>
                <w:szCs w:val="16"/>
              </w:rPr>
              <w:lastRenderedPageBreak/>
              <w:t>Own GPS Tracking  Server, tie-ups with 3 Server, Work in process to launch a super server,  available shortly</w:t>
            </w:r>
          </w:p>
        </w:tc>
      </w:tr>
      <w:tr w:rsidR="007E571F" w:rsidRPr="00776DB6" w:rsidTr="00491E10">
        <w:tc>
          <w:tcPr>
            <w:tcW w:w="990" w:type="dxa"/>
          </w:tcPr>
          <w:p w:rsidR="007E571F" w:rsidRDefault="007E571F" w:rsidP="007E571F">
            <w:pPr>
              <w:pStyle w:val="NoSpacing"/>
            </w:pPr>
            <w:r>
              <w:lastRenderedPageBreak/>
              <w:t>19</w:t>
            </w:r>
          </w:p>
        </w:tc>
        <w:tc>
          <w:tcPr>
            <w:tcW w:w="1797" w:type="dxa"/>
          </w:tcPr>
          <w:p w:rsidR="007E571F" w:rsidRDefault="007E571F" w:rsidP="007E571F">
            <w:pPr>
              <w:pStyle w:val="NoSpacing"/>
            </w:pPr>
            <w:r>
              <w:t>History Downloadable in Google earth / KML Format</w:t>
            </w:r>
          </w:p>
        </w:tc>
        <w:tc>
          <w:tcPr>
            <w:tcW w:w="1803" w:type="dxa"/>
          </w:tcPr>
          <w:p w:rsidR="007E571F" w:rsidRDefault="007E571F" w:rsidP="007E571F">
            <w:pPr>
              <w:pStyle w:val="NoSpacing"/>
              <w:rPr>
                <w:szCs w:val="16"/>
              </w:rPr>
            </w:pPr>
            <w:r>
              <w:rPr>
                <w:szCs w:val="16"/>
              </w:rPr>
              <w:t>Non-Supported</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Supported</w:t>
            </w:r>
          </w:p>
        </w:tc>
      </w:tr>
      <w:tr w:rsidR="007E571F" w:rsidRPr="00776DB6" w:rsidTr="00491E10">
        <w:tc>
          <w:tcPr>
            <w:tcW w:w="990" w:type="dxa"/>
          </w:tcPr>
          <w:p w:rsidR="007E571F" w:rsidRDefault="007E571F" w:rsidP="007E571F">
            <w:pPr>
              <w:pStyle w:val="NoSpacing"/>
            </w:pPr>
            <w:r>
              <w:t>20</w:t>
            </w:r>
          </w:p>
        </w:tc>
        <w:tc>
          <w:tcPr>
            <w:tcW w:w="1797" w:type="dxa"/>
          </w:tcPr>
          <w:p w:rsidR="007E571F" w:rsidRDefault="007E571F" w:rsidP="007E571F">
            <w:pPr>
              <w:pStyle w:val="NoSpacing"/>
            </w:pPr>
            <w:r>
              <w:t>SMS Based Tracking</w:t>
            </w:r>
          </w:p>
        </w:tc>
        <w:tc>
          <w:tcPr>
            <w:tcW w:w="1803" w:type="dxa"/>
          </w:tcPr>
          <w:p w:rsidR="007E571F" w:rsidRDefault="007E571F" w:rsidP="007E571F">
            <w:pPr>
              <w:pStyle w:val="NoSpacing"/>
              <w:rPr>
                <w:szCs w:val="16"/>
              </w:rPr>
            </w:pPr>
            <w:r>
              <w:rPr>
                <w:szCs w:val="16"/>
              </w:rPr>
              <w:t>Supported</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Supported</w:t>
            </w:r>
          </w:p>
        </w:tc>
      </w:tr>
      <w:tr w:rsidR="007E571F" w:rsidRPr="00776DB6" w:rsidTr="00491E10">
        <w:tc>
          <w:tcPr>
            <w:tcW w:w="990" w:type="dxa"/>
          </w:tcPr>
          <w:p w:rsidR="007E571F" w:rsidRDefault="007E571F" w:rsidP="007E571F">
            <w:pPr>
              <w:pStyle w:val="NoSpacing"/>
            </w:pPr>
            <w:r>
              <w:t>21</w:t>
            </w:r>
          </w:p>
        </w:tc>
        <w:tc>
          <w:tcPr>
            <w:tcW w:w="1797" w:type="dxa"/>
          </w:tcPr>
          <w:p w:rsidR="007E571F" w:rsidRDefault="007E571F" w:rsidP="007E571F">
            <w:pPr>
              <w:pStyle w:val="NoSpacing"/>
            </w:pPr>
            <w:r>
              <w:t>Data Volume</w:t>
            </w:r>
          </w:p>
        </w:tc>
        <w:tc>
          <w:tcPr>
            <w:tcW w:w="1803" w:type="dxa"/>
          </w:tcPr>
          <w:p w:rsidR="007E571F" w:rsidRDefault="007E571F" w:rsidP="007E571F">
            <w:pPr>
              <w:pStyle w:val="NoSpacing"/>
              <w:rPr>
                <w:szCs w:val="16"/>
              </w:rPr>
            </w:pPr>
            <w:r>
              <w:rPr>
                <w:szCs w:val="16"/>
              </w:rPr>
              <w:t>40 MB</w:t>
            </w:r>
          </w:p>
        </w:tc>
        <w:tc>
          <w:tcPr>
            <w:tcW w:w="2661" w:type="dxa"/>
          </w:tcPr>
          <w:p w:rsidR="007E571F" w:rsidRDefault="007E571F" w:rsidP="007E571F">
            <w:pPr>
              <w:pStyle w:val="NoSpacing"/>
              <w:rPr>
                <w:szCs w:val="16"/>
              </w:rPr>
            </w:pPr>
            <w:r>
              <w:rPr>
                <w:szCs w:val="16"/>
              </w:rPr>
              <w:t>40MB</w:t>
            </w:r>
          </w:p>
        </w:tc>
        <w:tc>
          <w:tcPr>
            <w:tcW w:w="3369" w:type="dxa"/>
          </w:tcPr>
          <w:p w:rsidR="007E571F" w:rsidRDefault="007E571F" w:rsidP="007E571F">
            <w:pPr>
              <w:pStyle w:val="NoSpacing"/>
              <w:rPr>
                <w:szCs w:val="16"/>
              </w:rPr>
            </w:pPr>
            <w:r>
              <w:rPr>
                <w:szCs w:val="16"/>
              </w:rPr>
              <w:t>Near About 1GB with Streaming Technology</w:t>
            </w:r>
          </w:p>
        </w:tc>
      </w:tr>
      <w:tr w:rsidR="007E571F" w:rsidRPr="005615BA" w:rsidTr="00491E10">
        <w:tc>
          <w:tcPr>
            <w:tcW w:w="990" w:type="dxa"/>
          </w:tcPr>
          <w:p w:rsidR="007E571F" w:rsidRDefault="007E571F" w:rsidP="007E571F">
            <w:pPr>
              <w:pStyle w:val="NoSpacing"/>
            </w:pPr>
            <w:r>
              <w:t>22</w:t>
            </w:r>
          </w:p>
        </w:tc>
        <w:tc>
          <w:tcPr>
            <w:tcW w:w="1797" w:type="dxa"/>
          </w:tcPr>
          <w:p w:rsidR="007E571F" w:rsidRDefault="007E571F" w:rsidP="007E571F">
            <w:pPr>
              <w:pStyle w:val="NoSpacing"/>
            </w:pPr>
            <w:r>
              <w:t>2G/3G GSM SIM</w:t>
            </w:r>
          </w:p>
        </w:tc>
        <w:tc>
          <w:tcPr>
            <w:tcW w:w="1803" w:type="dxa"/>
          </w:tcPr>
          <w:p w:rsidR="007E571F" w:rsidRPr="005615BA" w:rsidRDefault="007E571F" w:rsidP="007E571F">
            <w:pPr>
              <w:pStyle w:val="NoSpacing"/>
            </w:pPr>
            <w:r w:rsidRPr="005615BA">
              <w:t>Supported</w:t>
            </w:r>
          </w:p>
        </w:tc>
        <w:tc>
          <w:tcPr>
            <w:tcW w:w="2661" w:type="dxa"/>
          </w:tcPr>
          <w:p w:rsidR="007E571F" w:rsidRPr="005615BA" w:rsidRDefault="007E571F" w:rsidP="007E571F">
            <w:pPr>
              <w:pStyle w:val="NoSpacing"/>
            </w:pPr>
            <w:r w:rsidRPr="005615BA">
              <w:t>Supported</w:t>
            </w:r>
          </w:p>
        </w:tc>
        <w:tc>
          <w:tcPr>
            <w:tcW w:w="3369" w:type="dxa"/>
          </w:tcPr>
          <w:p w:rsidR="007E571F" w:rsidRPr="005615BA" w:rsidRDefault="007E571F" w:rsidP="007E571F">
            <w:pPr>
              <w:pStyle w:val="NoSpacing"/>
              <w:tabs>
                <w:tab w:val="right" w:pos="2178"/>
              </w:tabs>
            </w:pPr>
            <w:r w:rsidRPr="005615BA">
              <w:t>Supported</w:t>
            </w:r>
            <w:r w:rsidRPr="005615BA">
              <w:tab/>
            </w:r>
          </w:p>
        </w:tc>
      </w:tr>
      <w:tr w:rsidR="007E571F" w:rsidRPr="005615BA" w:rsidTr="00491E10">
        <w:tc>
          <w:tcPr>
            <w:tcW w:w="990" w:type="dxa"/>
          </w:tcPr>
          <w:p w:rsidR="007E571F" w:rsidRDefault="007E571F" w:rsidP="007E571F">
            <w:pPr>
              <w:pBdr>
                <w:bottom w:val="dashed" w:sz="4" w:space="3" w:color="DBDBDB"/>
              </w:pBdr>
              <w:spacing w:before="13" w:after="50"/>
              <w:outlineLvl w:val="1"/>
            </w:pPr>
            <w:r>
              <w:t>23</w:t>
            </w:r>
          </w:p>
        </w:tc>
        <w:tc>
          <w:tcPr>
            <w:tcW w:w="1797" w:type="dxa"/>
          </w:tcPr>
          <w:p w:rsidR="007E571F" w:rsidRPr="005615BA" w:rsidRDefault="007E571F" w:rsidP="007E571F">
            <w:pPr>
              <w:pBdr>
                <w:bottom w:val="dashed" w:sz="4" w:space="3" w:color="DBDBDB"/>
              </w:pBdr>
              <w:spacing w:before="13" w:after="50"/>
              <w:outlineLvl w:val="1"/>
            </w:pPr>
            <w:r>
              <w:t>Alert</w:t>
            </w:r>
          </w:p>
        </w:tc>
        <w:tc>
          <w:tcPr>
            <w:tcW w:w="1803" w:type="dxa"/>
          </w:tcPr>
          <w:p w:rsidR="007E571F" w:rsidRPr="005615BA" w:rsidRDefault="007E571F" w:rsidP="007E571F">
            <w:pPr>
              <w:pStyle w:val="NoSpacing"/>
            </w:pPr>
            <w:r>
              <w:t>MAX 12 types of Alert</w:t>
            </w:r>
          </w:p>
        </w:tc>
        <w:tc>
          <w:tcPr>
            <w:tcW w:w="2661" w:type="dxa"/>
          </w:tcPr>
          <w:p w:rsidR="007E571F" w:rsidRPr="005615BA" w:rsidRDefault="007E571F" w:rsidP="007E571F">
            <w:pPr>
              <w:pStyle w:val="NoSpacing"/>
            </w:pPr>
            <w:r>
              <w:t>MAX 15 types of Alert</w:t>
            </w:r>
          </w:p>
        </w:tc>
        <w:tc>
          <w:tcPr>
            <w:tcW w:w="3369" w:type="dxa"/>
          </w:tcPr>
          <w:p w:rsidR="007E571F" w:rsidRPr="005615BA" w:rsidRDefault="007E571F" w:rsidP="007E571F">
            <w:pPr>
              <w:pStyle w:val="NoSpacing"/>
              <w:tabs>
                <w:tab w:val="right" w:pos="2178"/>
              </w:tabs>
            </w:pPr>
            <w:r>
              <w:t>MAX 26 types of Alert</w:t>
            </w:r>
          </w:p>
        </w:tc>
      </w:tr>
      <w:tr w:rsidR="007E571F" w:rsidRPr="005615BA" w:rsidTr="00491E10">
        <w:tc>
          <w:tcPr>
            <w:tcW w:w="990" w:type="dxa"/>
          </w:tcPr>
          <w:p w:rsidR="007E571F" w:rsidRDefault="007E571F" w:rsidP="007E571F">
            <w:pPr>
              <w:pBdr>
                <w:bottom w:val="dashed" w:sz="4" w:space="3" w:color="DBDBDB"/>
              </w:pBdr>
              <w:spacing w:before="13" w:after="50"/>
              <w:outlineLvl w:val="1"/>
            </w:pPr>
            <w:r>
              <w:t>24</w:t>
            </w:r>
          </w:p>
        </w:tc>
        <w:tc>
          <w:tcPr>
            <w:tcW w:w="1797" w:type="dxa"/>
          </w:tcPr>
          <w:p w:rsidR="007E571F" w:rsidRPr="005615BA" w:rsidRDefault="007E571F" w:rsidP="007E571F">
            <w:pPr>
              <w:pBdr>
                <w:bottom w:val="dashed" w:sz="4" w:space="3" w:color="DBDBDB"/>
              </w:pBdr>
              <w:spacing w:before="13" w:after="50"/>
              <w:outlineLvl w:val="1"/>
            </w:pPr>
            <w:r>
              <w:t>Reports</w:t>
            </w:r>
          </w:p>
        </w:tc>
        <w:tc>
          <w:tcPr>
            <w:tcW w:w="1803" w:type="dxa"/>
          </w:tcPr>
          <w:p w:rsidR="007E571F" w:rsidRPr="005615BA" w:rsidRDefault="007E571F" w:rsidP="007E571F">
            <w:pPr>
              <w:pStyle w:val="NoSpacing"/>
            </w:pPr>
            <w:r>
              <w:t>MAX 6 types of Alert</w:t>
            </w:r>
          </w:p>
        </w:tc>
        <w:tc>
          <w:tcPr>
            <w:tcW w:w="2661" w:type="dxa"/>
          </w:tcPr>
          <w:p w:rsidR="007E571F" w:rsidRPr="005615BA" w:rsidRDefault="007E571F" w:rsidP="007E571F">
            <w:pPr>
              <w:pStyle w:val="NoSpacing"/>
            </w:pPr>
            <w:r>
              <w:t>MAX 15 types of Alert</w:t>
            </w:r>
          </w:p>
        </w:tc>
        <w:tc>
          <w:tcPr>
            <w:tcW w:w="3369" w:type="dxa"/>
          </w:tcPr>
          <w:p w:rsidR="007E571F" w:rsidRPr="005615BA" w:rsidRDefault="007E571F" w:rsidP="007E571F">
            <w:pPr>
              <w:pStyle w:val="NoSpacing"/>
              <w:tabs>
                <w:tab w:val="right" w:pos="2178"/>
              </w:tabs>
            </w:pPr>
            <w:r>
              <w:t>MAX 26 types of Alert</w:t>
            </w:r>
          </w:p>
        </w:tc>
      </w:tr>
      <w:tr w:rsidR="007E571F" w:rsidRPr="005615BA" w:rsidTr="00491E10">
        <w:tc>
          <w:tcPr>
            <w:tcW w:w="990" w:type="dxa"/>
          </w:tcPr>
          <w:p w:rsidR="007E571F" w:rsidRPr="00073EFD" w:rsidRDefault="007E571F" w:rsidP="007E571F">
            <w:pPr>
              <w:pBdr>
                <w:bottom w:val="dashed" w:sz="4" w:space="3" w:color="DBDBDB"/>
              </w:pBdr>
              <w:spacing w:before="13" w:after="50"/>
              <w:outlineLvl w:val="1"/>
            </w:pPr>
            <w:r>
              <w:t>25</w:t>
            </w:r>
          </w:p>
        </w:tc>
        <w:tc>
          <w:tcPr>
            <w:tcW w:w="1797" w:type="dxa"/>
          </w:tcPr>
          <w:p w:rsidR="007E571F" w:rsidRDefault="007E571F" w:rsidP="007E571F">
            <w:pPr>
              <w:pBdr>
                <w:bottom w:val="dashed" w:sz="4" w:space="3" w:color="DBDBDB"/>
              </w:pBdr>
              <w:spacing w:before="13" w:after="50"/>
              <w:outlineLvl w:val="1"/>
            </w:pPr>
            <w:r w:rsidRPr="00073EFD">
              <w:t>Antitheft</w:t>
            </w:r>
          </w:p>
        </w:tc>
        <w:tc>
          <w:tcPr>
            <w:tcW w:w="1803" w:type="dxa"/>
          </w:tcPr>
          <w:p w:rsidR="007E571F" w:rsidRDefault="007E571F" w:rsidP="007E571F">
            <w:pPr>
              <w:pStyle w:val="NoSpacing"/>
              <w:rPr>
                <w:szCs w:val="16"/>
              </w:rPr>
            </w:pPr>
            <w:r>
              <w:rPr>
                <w:szCs w:val="16"/>
              </w:rPr>
              <w:t>Supported</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Supported</w:t>
            </w:r>
          </w:p>
          <w:p w:rsidR="007E571F" w:rsidRDefault="007E571F" w:rsidP="007E571F">
            <w:pPr>
              <w:pStyle w:val="NoSpacing"/>
              <w:rPr>
                <w:szCs w:val="16"/>
              </w:rPr>
            </w:pPr>
          </w:p>
        </w:tc>
      </w:tr>
      <w:tr w:rsidR="007E571F" w:rsidRPr="005615BA" w:rsidTr="00491E10">
        <w:tc>
          <w:tcPr>
            <w:tcW w:w="990" w:type="dxa"/>
          </w:tcPr>
          <w:p w:rsidR="007E571F" w:rsidRPr="005146EF" w:rsidRDefault="007E571F" w:rsidP="007E571F">
            <w:r>
              <w:t>26</w:t>
            </w:r>
          </w:p>
        </w:tc>
        <w:tc>
          <w:tcPr>
            <w:tcW w:w="1797" w:type="dxa"/>
          </w:tcPr>
          <w:p w:rsidR="007E571F" w:rsidRPr="00073EFD" w:rsidRDefault="007E571F" w:rsidP="007E571F">
            <w:r w:rsidRPr="005146EF">
              <w:t>2 way voice communication</w:t>
            </w:r>
          </w:p>
        </w:tc>
        <w:tc>
          <w:tcPr>
            <w:tcW w:w="1803" w:type="dxa"/>
          </w:tcPr>
          <w:p w:rsidR="007E571F" w:rsidRDefault="007E571F" w:rsidP="007E571F">
            <w:pPr>
              <w:pStyle w:val="NoSpacing"/>
              <w:rPr>
                <w:szCs w:val="16"/>
              </w:rPr>
            </w:pPr>
            <w:r>
              <w:rPr>
                <w:szCs w:val="16"/>
              </w:rPr>
              <w:t>Supported</w:t>
            </w:r>
          </w:p>
        </w:tc>
        <w:tc>
          <w:tcPr>
            <w:tcW w:w="2661" w:type="dxa"/>
          </w:tcPr>
          <w:p w:rsidR="007E571F" w:rsidRDefault="007E571F" w:rsidP="007E571F">
            <w:pPr>
              <w:pStyle w:val="NoSpacing"/>
              <w:rPr>
                <w:szCs w:val="16"/>
              </w:rPr>
            </w:pPr>
            <w:r>
              <w:rPr>
                <w:szCs w:val="16"/>
              </w:rPr>
              <w:t>Non-Supported in basic model</w:t>
            </w:r>
          </w:p>
        </w:tc>
        <w:tc>
          <w:tcPr>
            <w:tcW w:w="3369" w:type="dxa"/>
          </w:tcPr>
          <w:p w:rsidR="007E571F" w:rsidRDefault="007E571F" w:rsidP="00491E10">
            <w:pPr>
              <w:pStyle w:val="NoSpacing"/>
              <w:rPr>
                <w:szCs w:val="16"/>
              </w:rPr>
            </w:pPr>
            <w:r>
              <w:rPr>
                <w:szCs w:val="16"/>
              </w:rPr>
              <w:t xml:space="preserve">Supported in </w:t>
            </w:r>
            <w:r w:rsidR="00491E10">
              <w:rPr>
                <w:szCs w:val="16"/>
              </w:rPr>
              <w:t>various</w:t>
            </w:r>
            <w:r>
              <w:rPr>
                <w:szCs w:val="16"/>
              </w:rPr>
              <w:t xml:space="preserve"> model</w:t>
            </w:r>
            <w:r w:rsidR="00491E10">
              <w:rPr>
                <w:szCs w:val="16"/>
              </w:rPr>
              <w:t xml:space="preserve">. </w:t>
            </w:r>
          </w:p>
        </w:tc>
      </w:tr>
      <w:tr w:rsidR="007E571F" w:rsidRPr="005615BA" w:rsidTr="00491E10">
        <w:tc>
          <w:tcPr>
            <w:tcW w:w="990" w:type="dxa"/>
          </w:tcPr>
          <w:p w:rsidR="007E571F" w:rsidRPr="00BC67A4" w:rsidRDefault="007E571F" w:rsidP="007E571F">
            <w:pPr>
              <w:pStyle w:val="NoSpacing"/>
            </w:pPr>
            <w:r>
              <w:t>27</w:t>
            </w:r>
          </w:p>
        </w:tc>
        <w:tc>
          <w:tcPr>
            <w:tcW w:w="1797" w:type="dxa"/>
          </w:tcPr>
          <w:p w:rsidR="007E571F" w:rsidRPr="00BC67A4" w:rsidRDefault="007E571F" w:rsidP="007E571F">
            <w:pPr>
              <w:pStyle w:val="NoSpacing"/>
            </w:pPr>
            <w:r w:rsidRPr="00BC67A4">
              <w:t>Over speed Alert</w:t>
            </w:r>
          </w:p>
        </w:tc>
        <w:tc>
          <w:tcPr>
            <w:tcW w:w="1803" w:type="dxa"/>
          </w:tcPr>
          <w:p w:rsidR="007E571F" w:rsidRDefault="007E571F" w:rsidP="007E571F">
            <w:pPr>
              <w:pStyle w:val="NoSpacing"/>
              <w:rPr>
                <w:szCs w:val="16"/>
              </w:rPr>
            </w:pPr>
            <w:r>
              <w:rPr>
                <w:szCs w:val="16"/>
              </w:rPr>
              <w:t>Supported</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Supported</w:t>
            </w:r>
          </w:p>
        </w:tc>
      </w:tr>
      <w:tr w:rsidR="007E571F" w:rsidRPr="005615BA" w:rsidTr="00491E10">
        <w:tc>
          <w:tcPr>
            <w:tcW w:w="990" w:type="dxa"/>
          </w:tcPr>
          <w:p w:rsidR="007E571F" w:rsidRPr="00BC67A4" w:rsidRDefault="007E571F" w:rsidP="007E571F">
            <w:pPr>
              <w:pStyle w:val="NoSpacing"/>
            </w:pPr>
            <w:r>
              <w:t>28</w:t>
            </w:r>
          </w:p>
        </w:tc>
        <w:tc>
          <w:tcPr>
            <w:tcW w:w="1797" w:type="dxa"/>
          </w:tcPr>
          <w:p w:rsidR="007E571F" w:rsidRPr="00BC67A4" w:rsidRDefault="007E571F" w:rsidP="007E571F">
            <w:pPr>
              <w:pStyle w:val="NoSpacing"/>
            </w:pPr>
            <w:r w:rsidRPr="00BC67A4">
              <w:rPr>
                <w:szCs w:val="16"/>
              </w:rPr>
              <w:t>Internal Battery Backup</w:t>
            </w:r>
          </w:p>
        </w:tc>
        <w:tc>
          <w:tcPr>
            <w:tcW w:w="1803" w:type="dxa"/>
          </w:tcPr>
          <w:p w:rsidR="007E571F" w:rsidRDefault="007E571F" w:rsidP="007E571F">
            <w:pPr>
              <w:pStyle w:val="NoSpacing"/>
              <w:rPr>
                <w:szCs w:val="16"/>
              </w:rPr>
            </w:pPr>
            <w:r>
              <w:rPr>
                <w:szCs w:val="16"/>
              </w:rPr>
              <w:t>Not available in basic model</w:t>
            </w:r>
          </w:p>
        </w:tc>
        <w:tc>
          <w:tcPr>
            <w:tcW w:w="2661" w:type="dxa"/>
          </w:tcPr>
          <w:p w:rsidR="007E571F" w:rsidRDefault="007E571F" w:rsidP="007E571F">
            <w:pPr>
              <w:pStyle w:val="NoSpacing"/>
              <w:rPr>
                <w:szCs w:val="16"/>
              </w:rPr>
            </w:pPr>
            <w:r>
              <w:rPr>
                <w:szCs w:val="16"/>
              </w:rPr>
              <w:t>available</w:t>
            </w:r>
          </w:p>
        </w:tc>
        <w:tc>
          <w:tcPr>
            <w:tcW w:w="3369" w:type="dxa"/>
          </w:tcPr>
          <w:p w:rsidR="007E571F" w:rsidRDefault="007E571F" w:rsidP="007E571F">
            <w:pPr>
              <w:pStyle w:val="NoSpacing"/>
              <w:rPr>
                <w:szCs w:val="16"/>
              </w:rPr>
            </w:pPr>
            <w:r>
              <w:rPr>
                <w:szCs w:val="16"/>
              </w:rPr>
              <w:t>Not available in basic model, available shortly</w:t>
            </w:r>
          </w:p>
        </w:tc>
      </w:tr>
      <w:tr w:rsidR="007E571F" w:rsidRPr="005615BA" w:rsidTr="00491E10">
        <w:tc>
          <w:tcPr>
            <w:tcW w:w="990" w:type="dxa"/>
          </w:tcPr>
          <w:p w:rsidR="007E571F" w:rsidRPr="00BC67A4" w:rsidRDefault="007E571F" w:rsidP="007E571F">
            <w:pPr>
              <w:pStyle w:val="NoSpacing"/>
            </w:pPr>
            <w:r>
              <w:t>29</w:t>
            </w:r>
          </w:p>
        </w:tc>
        <w:tc>
          <w:tcPr>
            <w:tcW w:w="1797" w:type="dxa"/>
          </w:tcPr>
          <w:p w:rsidR="007E571F" w:rsidRPr="00BC67A4" w:rsidRDefault="007E571F" w:rsidP="007E571F">
            <w:pPr>
              <w:pStyle w:val="NoSpacing"/>
              <w:rPr>
                <w:szCs w:val="16"/>
              </w:rPr>
            </w:pPr>
            <w:r>
              <w:rPr>
                <w:szCs w:val="16"/>
              </w:rPr>
              <w:t xml:space="preserve">Destination facing </w:t>
            </w:r>
          </w:p>
        </w:tc>
        <w:tc>
          <w:tcPr>
            <w:tcW w:w="1803" w:type="dxa"/>
          </w:tcPr>
          <w:p w:rsidR="007E571F" w:rsidRDefault="007E571F" w:rsidP="007E571F">
            <w:pPr>
              <w:pStyle w:val="NoSpacing"/>
              <w:rPr>
                <w:szCs w:val="16"/>
              </w:rPr>
            </w:pPr>
            <w:r>
              <w:rPr>
                <w:szCs w:val="16"/>
              </w:rPr>
              <w:t>Supported</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Supported</w:t>
            </w:r>
          </w:p>
        </w:tc>
      </w:tr>
      <w:tr w:rsidR="007E571F" w:rsidRPr="005615BA" w:rsidTr="00491E10">
        <w:tc>
          <w:tcPr>
            <w:tcW w:w="990" w:type="dxa"/>
          </w:tcPr>
          <w:p w:rsidR="007E571F" w:rsidRDefault="007E571F" w:rsidP="007E571F">
            <w:pPr>
              <w:pStyle w:val="NoSpacing"/>
            </w:pPr>
            <w:r>
              <w:t>30</w:t>
            </w:r>
          </w:p>
        </w:tc>
        <w:tc>
          <w:tcPr>
            <w:tcW w:w="1797" w:type="dxa"/>
          </w:tcPr>
          <w:p w:rsidR="007E571F" w:rsidRDefault="007E571F" w:rsidP="007E571F">
            <w:pPr>
              <w:pStyle w:val="NoSpacing"/>
              <w:rPr>
                <w:szCs w:val="16"/>
              </w:rPr>
            </w:pPr>
            <w:r>
              <w:rPr>
                <w:szCs w:val="16"/>
              </w:rPr>
              <w:t>Distributor Network</w:t>
            </w:r>
          </w:p>
        </w:tc>
        <w:tc>
          <w:tcPr>
            <w:tcW w:w="1803" w:type="dxa"/>
          </w:tcPr>
          <w:p w:rsidR="007E571F" w:rsidRDefault="007E571F" w:rsidP="007E571F">
            <w:pPr>
              <w:pStyle w:val="NoSpacing"/>
              <w:rPr>
                <w:szCs w:val="16"/>
              </w:rPr>
            </w:pPr>
            <w:r>
              <w:rPr>
                <w:szCs w:val="16"/>
              </w:rPr>
              <w:t>Available in cities</w:t>
            </w:r>
          </w:p>
        </w:tc>
        <w:tc>
          <w:tcPr>
            <w:tcW w:w="2661" w:type="dxa"/>
          </w:tcPr>
          <w:p w:rsidR="007E571F" w:rsidRDefault="007E571F" w:rsidP="007E571F">
            <w:pPr>
              <w:pStyle w:val="NoSpacing"/>
              <w:rPr>
                <w:szCs w:val="16"/>
              </w:rPr>
            </w:pPr>
            <w:r>
              <w:rPr>
                <w:szCs w:val="16"/>
              </w:rPr>
              <w:t>Online only</w:t>
            </w:r>
          </w:p>
        </w:tc>
        <w:tc>
          <w:tcPr>
            <w:tcW w:w="3369" w:type="dxa"/>
          </w:tcPr>
          <w:p w:rsidR="007E571F" w:rsidRDefault="007E571F" w:rsidP="007E571F">
            <w:pPr>
              <w:pStyle w:val="NoSpacing"/>
              <w:rPr>
                <w:szCs w:val="16"/>
              </w:rPr>
            </w:pPr>
            <w:r>
              <w:rPr>
                <w:szCs w:val="16"/>
              </w:rPr>
              <w:t>In Progress to build up distributor network in every district in India</w:t>
            </w:r>
          </w:p>
        </w:tc>
      </w:tr>
      <w:tr w:rsidR="007E571F" w:rsidRPr="005615BA" w:rsidTr="00491E10">
        <w:tc>
          <w:tcPr>
            <w:tcW w:w="990" w:type="dxa"/>
          </w:tcPr>
          <w:p w:rsidR="007E571F" w:rsidRDefault="007E571F" w:rsidP="007E571F">
            <w:pPr>
              <w:pStyle w:val="NoSpacing"/>
            </w:pPr>
            <w:r>
              <w:t>31</w:t>
            </w:r>
          </w:p>
        </w:tc>
        <w:tc>
          <w:tcPr>
            <w:tcW w:w="1797" w:type="dxa"/>
          </w:tcPr>
          <w:p w:rsidR="007E571F" w:rsidRDefault="007E571F" w:rsidP="007E571F">
            <w:pPr>
              <w:pStyle w:val="NoSpacing"/>
              <w:rPr>
                <w:szCs w:val="16"/>
              </w:rPr>
            </w:pPr>
            <w:r>
              <w:rPr>
                <w:szCs w:val="16"/>
              </w:rPr>
              <w:t>Operative area</w:t>
            </w:r>
          </w:p>
        </w:tc>
        <w:tc>
          <w:tcPr>
            <w:tcW w:w="1803" w:type="dxa"/>
          </w:tcPr>
          <w:p w:rsidR="007E571F" w:rsidRDefault="007E571F" w:rsidP="007E571F">
            <w:pPr>
              <w:pStyle w:val="NoSpacing"/>
              <w:rPr>
                <w:szCs w:val="16"/>
              </w:rPr>
            </w:pPr>
            <w:r>
              <w:rPr>
                <w:szCs w:val="16"/>
              </w:rPr>
              <w:t>All India</w:t>
            </w:r>
          </w:p>
        </w:tc>
        <w:tc>
          <w:tcPr>
            <w:tcW w:w="2661" w:type="dxa"/>
          </w:tcPr>
          <w:p w:rsidR="007E571F" w:rsidRDefault="007E571F" w:rsidP="007E571F">
            <w:pPr>
              <w:pStyle w:val="NoSpacing"/>
              <w:rPr>
                <w:szCs w:val="16"/>
              </w:rPr>
            </w:pPr>
            <w:r>
              <w:rPr>
                <w:szCs w:val="16"/>
              </w:rPr>
              <w:t>All India</w:t>
            </w:r>
          </w:p>
        </w:tc>
        <w:tc>
          <w:tcPr>
            <w:tcW w:w="3369" w:type="dxa"/>
          </w:tcPr>
          <w:p w:rsidR="007E571F" w:rsidRDefault="007E571F" w:rsidP="007E571F">
            <w:pPr>
              <w:pStyle w:val="NoSpacing"/>
              <w:rPr>
                <w:szCs w:val="16"/>
              </w:rPr>
            </w:pPr>
            <w:r>
              <w:rPr>
                <w:szCs w:val="16"/>
              </w:rPr>
              <w:t>All India</w:t>
            </w:r>
          </w:p>
        </w:tc>
      </w:tr>
      <w:tr w:rsidR="007E571F" w:rsidRPr="005615BA" w:rsidTr="00491E10">
        <w:tc>
          <w:tcPr>
            <w:tcW w:w="990" w:type="dxa"/>
          </w:tcPr>
          <w:p w:rsidR="007E571F" w:rsidRDefault="007E571F" w:rsidP="007E571F">
            <w:pPr>
              <w:pStyle w:val="NoSpacing"/>
            </w:pPr>
            <w:r>
              <w:t>32</w:t>
            </w:r>
          </w:p>
        </w:tc>
        <w:tc>
          <w:tcPr>
            <w:tcW w:w="1797" w:type="dxa"/>
          </w:tcPr>
          <w:p w:rsidR="007E571F" w:rsidRDefault="007E571F" w:rsidP="007E571F">
            <w:pPr>
              <w:pStyle w:val="NoSpacing"/>
              <w:rPr>
                <w:szCs w:val="16"/>
              </w:rPr>
            </w:pPr>
            <w:r>
              <w:rPr>
                <w:szCs w:val="16"/>
              </w:rPr>
              <w:t>Price in Kolkata</w:t>
            </w:r>
          </w:p>
        </w:tc>
        <w:tc>
          <w:tcPr>
            <w:tcW w:w="1803" w:type="dxa"/>
          </w:tcPr>
          <w:p w:rsidR="007E571F" w:rsidRDefault="007E571F" w:rsidP="007E571F">
            <w:pPr>
              <w:pStyle w:val="NoSpacing"/>
              <w:rPr>
                <w:szCs w:val="16"/>
              </w:rPr>
            </w:pPr>
            <w:r>
              <w:rPr>
                <w:szCs w:val="16"/>
              </w:rPr>
              <w:t>8400/*-+</w:t>
            </w:r>
          </w:p>
        </w:tc>
        <w:tc>
          <w:tcPr>
            <w:tcW w:w="2661" w:type="dxa"/>
          </w:tcPr>
          <w:p w:rsidR="007E571F" w:rsidRDefault="007E571F" w:rsidP="007E571F">
            <w:pPr>
              <w:pStyle w:val="NoSpacing"/>
              <w:rPr>
                <w:szCs w:val="16"/>
              </w:rPr>
            </w:pPr>
            <w:r>
              <w:rPr>
                <w:szCs w:val="16"/>
              </w:rPr>
              <w:t>9999/*- without Installation</w:t>
            </w:r>
          </w:p>
        </w:tc>
        <w:tc>
          <w:tcPr>
            <w:tcW w:w="3369" w:type="dxa"/>
          </w:tcPr>
          <w:p w:rsidR="007E571F" w:rsidRDefault="007E571F" w:rsidP="007E571F">
            <w:pPr>
              <w:pStyle w:val="NoSpacing"/>
              <w:rPr>
                <w:szCs w:val="16"/>
              </w:rPr>
            </w:pPr>
            <w:r>
              <w:rPr>
                <w:szCs w:val="16"/>
              </w:rPr>
              <w:t>9999/*- with Installation</w:t>
            </w:r>
          </w:p>
        </w:tc>
      </w:tr>
      <w:tr w:rsidR="007E571F" w:rsidRPr="005615BA" w:rsidTr="00491E10">
        <w:tc>
          <w:tcPr>
            <w:tcW w:w="990" w:type="dxa"/>
          </w:tcPr>
          <w:p w:rsidR="007E571F" w:rsidRDefault="007E571F" w:rsidP="007E571F">
            <w:pPr>
              <w:pStyle w:val="NoSpacing"/>
            </w:pPr>
            <w:r>
              <w:t>33</w:t>
            </w:r>
          </w:p>
        </w:tc>
        <w:tc>
          <w:tcPr>
            <w:tcW w:w="1797" w:type="dxa"/>
          </w:tcPr>
          <w:p w:rsidR="007E571F" w:rsidRDefault="007E571F" w:rsidP="007E571F">
            <w:pPr>
              <w:pStyle w:val="NoSpacing"/>
              <w:rPr>
                <w:szCs w:val="16"/>
              </w:rPr>
            </w:pPr>
            <w:r>
              <w:rPr>
                <w:szCs w:val="16"/>
              </w:rPr>
              <w:t>up gradation sms and data packs</w:t>
            </w:r>
          </w:p>
        </w:tc>
        <w:tc>
          <w:tcPr>
            <w:tcW w:w="1803" w:type="dxa"/>
          </w:tcPr>
          <w:p w:rsidR="007E571F" w:rsidRDefault="007E571F" w:rsidP="007E571F">
            <w:pPr>
              <w:pStyle w:val="NoSpacing"/>
              <w:rPr>
                <w:szCs w:val="16"/>
              </w:rPr>
            </w:pPr>
            <w:r>
              <w:rPr>
                <w:szCs w:val="16"/>
              </w:rPr>
              <w:t>Not available</w:t>
            </w:r>
          </w:p>
        </w:tc>
        <w:tc>
          <w:tcPr>
            <w:tcW w:w="2661" w:type="dxa"/>
          </w:tcPr>
          <w:p w:rsidR="007E571F" w:rsidRDefault="007E571F" w:rsidP="007E571F">
            <w:pPr>
              <w:pStyle w:val="NoSpacing"/>
              <w:rPr>
                <w:szCs w:val="16"/>
              </w:rPr>
            </w:pPr>
            <w:r>
              <w:rPr>
                <w:szCs w:val="16"/>
              </w:rPr>
              <w:t>Not available</w:t>
            </w:r>
          </w:p>
        </w:tc>
        <w:tc>
          <w:tcPr>
            <w:tcW w:w="3369" w:type="dxa"/>
          </w:tcPr>
          <w:p w:rsidR="007E571F" w:rsidRDefault="007E571F" w:rsidP="007E571F">
            <w:pPr>
              <w:pStyle w:val="NoSpacing"/>
              <w:rPr>
                <w:szCs w:val="16"/>
              </w:rPr>
            </w:pPr>
            <w:r>
              <w:rPr>
                <w:szCs w:val="16"/>
              </w:rPr>
              <w:t>Supported</w:t>
            </w:r>
          </w:p>
        </w:tc>
      </w:tr>
      <w:tr w:rsidR="007E571F" w:rsidRPr="005615BA" w:rsidTr="00491E10">
        <w:tc>
          <w:tcPr>
            <w:tcW w:w="990" w:type="dxa"/>
          </w:tcPr>
          <w:p w:rsidR="007E571F" w:rsidRDefault="007E571F" w:rsidP="007E571F">
            <w:pPr>
              <w:pStyle w:val="NoSpacing"/>
            </w:pPr>
            <w:r>
              <w:t>34</w:t>
            </w:r>
          </w:p>
        </w:tc>
        <w:tc>
          <w:tcPr>
            <w:tcW w:w="1797" w:type="dxa"/>
          </w:tcPr>
          <w:p w:rsidR="007E571F" w:rsidRDefault="00491E10" w:rsidP="007E571F">
            <w:pPr>
              <w:pStyle w:val="NoSpacing"/>
              <w:rPr>
                <w:szCs w:val="16"/>
              </w:rPr>
            </w:pPr>
            <w:r>
              <w:rPr>
                <w:szCs w:val="16"/>
              </w:rPr>
              <w:t>Advance Features</w:t>
            </w:r>
          </w:p>
        </w:tc>
        <w:tc>
          <w:tcPr>
            <w:tcW w:w="1803" w:type="dxa"/>
          </w:tcPr>
          <w:p w:rsidR="007E571F" w:rsidRDefault="00491E10" w:rsidP="007E571F">
            <w:pPr>
              <w:pStyle w:val="NoSpacing"/>
              <w:rPr>
                <w:szCs w:val="16"/>
              </w:rPr>
            </w:pPr>
            <w:r>
              <w:rPr>
                <w:szCs w:val="16"/>
              </w:rPr>
              <w:t>Available Some Cases</w:t>
            </w:r>
          </w:p>
        </w:tc>
        <w:tc>
          <w:tcPr>
            <w:tcW w:w="2661" w:type="dxa"/>
          </w:tcPr>
          <w:p w:rsidR="007E571F" w:rsidRDefault="00491E10" w:rsidP="007E571F">
            <w:pPr>
              <w:pStyle w:val="NoSpacing"/>
              <w:rPr>
                <w:szCs w:val="16"/>
              </w:rPr>
            </w:pPr>
            <w:r>
              <w:rPr>
                <w:szCs w:val="16"/>
              </w:rPr>
              <w:t>Available Some Cases</w:t>
            </w:r>
          </w:p>
        </w:tc>
        <w:tc>
          <w:tcPr>
            <w:tcW w:w="3369" w:type="dxa"/>
          </w:tcPr>
          <w:p w:rsidR="007E571F" w:rsidRDefault="00491E10" w:rsidP="00491E10">
            <w:pPr>
              <w:pStyle w:val="NoSpacing"/>
              <w:rPr>
                <w:szCs w:val="16"/>
              </w:rPr>
            </w:pPr>
            <w:r>
              <w:rPr>
                <w:szCs w:val="16"/>
              </w:rPr>
              <w:t xml:space="preserve">Wide Ranges of Advance Features </w:t>
            </w:r>
            <w:proofErr w:type="gramStart"/>
            <w:r>
              <w:rPr>
                <w:szCs w:val="16"/>
              </w:rPr>
              <w:t>Available .</w:t>
            </w:r>
            <w:proofErr w:type="gramEnd"/>
          </w:p>
        </w:tc>
      </w:tr>
      <w:tr w:rsidR="007E571F" w:rsidRPr="005615BA" w:rsidTr="00491E10">
        <w:tc>
          <w:tcPr>
            <w:tcW w:w="990" w:type="dxa"/>
          </w:tcPr>
          <w:p w:rsidR="007E571F" w:rsidRDefault="007E571F" w:rsidP="007E571F">
            <w:pPr>
              <w:pStyle w:val="NoSpacing"/>
            </w:pPr>
            <w:r>
              <w:t>35</w:t>
            </w:r>
          </w:p>
        </w:tc>
        <w:tc>
          <w:tcPr>
            <w:tcW w:w="1797" w:type="dxa"/>
          </w:tcPr>
          <w:p w:rsidR="007E571F" w:rsidRDefault="007E571F" w:rsidP="007E571F">
            <w:pPr>
              <w:pStyle w:val="NoSpacing"/>
              <w:rPr>
                <w:szCs w:val="16"/>
              </w:rPr>
            </w:pPr>
            <w:r>
              <w:rPr>
                <w:szCs w:val="16"/>
              </w:rPr>
              <w:t xml:space="preserve">National e-marketing Advertising Campaign </w:t>
            </w:r>
          </w:p>
        </w:tc>
        <w:tc>
          <w:tcPr>
            <w:tcW w:w="1803" w:type="dxa"/>
          </w:tcPr>
          <w:p w:rsidR="007E571F" w:rsidRDefault="007E571F" w:rsidP="007E571F">
            <w:pPr>
              <w:pStyle w:val="NoSpacing"/>
              <w:rPr>
                <w:szCs w:val="16"/>
              </w:rPr>
            </w:pPr>
            <w:r>
              <w:rPr>
                <w:szCs w:val="16"/>
              </w:rPr>
              <w:t>Not available</w:t>
            </w:r>
          </w:p>
        </w:tc>
        <w:tc>
          <w:tcPr>
            <w:tcW w:w="2661" w:type="dxa"/>
          </w:tcPr>
          <w:p w:rsidR="007E571F" w:rsidRDefault="007E571F" w:rsidP="007E571F">
            <w:pPr>
              <w:pStyle w:val="NoSpacing"/>
              <w:rPr>
                <w:szCs w:val="16"/>
              </w:rPr>
            </w:pPr>
            <w:r>
              <w:rPr>
                <w:szCs w:val="16"/>
              </w:rPr>
              <w:t>Supported</w:t>
            </w:r>
          </w:p>
        </w:tc>
        <w:tc>
          <w:tcPr>
            <w:tcW w:w="3369" w:type="dxa"/>
          </w:tcPr>
          <w:p w:rsidR="007E571F" w:rsidRDefault="007E571F" w:rsidP="007E571F">
            <w:pPr>
              <w:pStyle w:val="NoSpacing"/>
              <w:rPr>
                <w:szCs w:val="16"/>
              </w:rPr>
            </w:pPr>
            <w:r>
              <w:rPr>
                <w:szCs w:val="16"/>
              </w:rPr>
              <w:t>Now campaign running for sourcing distributor network, customer sourcing campaign will be started shortly</w:t>
            </w:r>
          </w:p>
        </w:tc>
      </w:tr>
      <w:tr w:rsidR="007E571F" w:rsidRPr="005615BA" w:rsidTr="00491E10">
        <w:tc>
          <w:tcPr>
            <w:tcW w:w="990" w:type="dxa"/>
          </w:tcPr>
          <w:p w:rsidR="007E571F" w:rsidRDefault="007E571F" w:rsidP="007E571F">
            <w:pPr>
              <w:pStyle w:val="NoSpacing"/>
            </w:pPr>
            <w:r>
              <w:t>36.</w:t>
            </w:r>
          </w:p>
        </w:tc>
        <w:tc>
          <w:tcPr>
            <w:tcW w:w="1797" w:type="dxa"/>
          </w:tcPr>
          <w:p w:rsidR="007E571F" w:rsidRDefault="007E571F" w:rsidP="007E571F">
            <w:pPr>
              <w:pStyle w:val="NoSpacing"/>
              <w:rPr>
                <w:szCs w:val="16"/>
              </w:rPr>
            </w:pPr>
            <w:r>
              <w:rPr>
                <w:szCs w:val="16"/>
              </w:rPr>
              <w:t>Distributor Website</w:t>
            </w:r>
          </w:p>
        </w:tc>
        <w:tc>
          <w:tcPr>
            <w:tcW w:w="1803" w:type="dxa"/>
          </w:tcPr>
          <w:p w:rsidR="007E571F" w:rsidRDefault="007E571F" w:rsidP="007E571F">
            <w:pPr>
              <w:pStyle w:val="NoSpacing"/>
              <w:rPr>
                <w:szCs w:val="16"/>
              </w:rPr>
            </w:pPr>
            <w:r>
              <w:rPr>
                <w:szCs w:val="16"/>
              </w:rPr>
              <w:t>Not available</w:t>
            </w:r>
          </w:p>
        </w:tc>
        <w:tc>
          <w:tcPr>
            <w:tcW w:w="2661" w:type="dxa"/>
          </w:tcPr>
          <w:p w:rsidR="007E571F" w:rsidRDefault="007E571F" w:rsidP="007E571F">
            <w:pPr>
              <w:pStyle w:val="NoSpacing"/>
              <w:rPr>
                <w:szCs w:val="16"/>
              </w:rPr>
            </w:pPr>
            <w:r>
              <w:rPr>
                <w:szCs w:val="16"/>
              </w:rPr>
              <w:t>Not available</w:t>
            </w:r>
          </w:p>
        </w:tc>
        <w:tc>
          <w:tcPr>
            <w:tcW w:w="3369" w:type="dxa"/>
          </w:tcPr>
          <w:p w:rsidR="007E571F" w:rsidRDefault="007E571F" w:rsidP="007E571F">
            <w:pPr>
              <w:pStyle w:val="NoSpacing"/>
              <w:rPr>
                <w:szCs w:val="16"/>
              </w:rPr>
            </w:pPr>
            <w:r>
              <w:rPr>
                <w:szCs w:val="16"/>
              </w:rPr>
              <w:t>Available</w:t>
            </w:r>
          </w:p>
        </w:tc>
      </w:tr>
      <w:tr w:rsidR="007E571F" w:rsidRPr="005615BA" w:rsidTr="00491E10">
        <w:tc>
          <w:tcPr>
            <w:tcW w:w="990" w:type="dxa"/>
          </w:tcPr>
          <w:p w:rsidR="007E571F" w:rsidRDefault="007E571F" w:rsidP="007E571F">
            <w:pPr>
              <w:pStyle w:val="NoSpacing"/>
            </w:pPr>
            <w:r>
              <w:t>37.</w:t>
            </w:r>
          </w:p>
        </w:tc>
        <w:tc>
          <w:tcPr>
            <w:tcW w:w="1797" w:type="dxa"/>
          </w:tcPr>
          <w:p w:rsidR="007E571F" w:rsidRDefault="007E571F" w:rsidP="007E571F">
            <w:pPr>
              <w:pStyle w:val="NoSpacing"/>
              <w:rPr>
                <w:szCs w:val="16"/>
              </w:rPr>
            </w:pPr>
            <w:r>
              <w:rPr>
                <w:szCs w:val="16"/>
              </w:rPr>
              <w:t>warrantee</w:t>
            </w:r>
          </w:p>
        </w:tc>
        <w:tc>
          <w:tcPr>
            <w:tcW w:w="1803" w:type="dxa"/>
          </w:tcPr>
          <w:p w:rsidR="007E571F" w:rsidRDefault="007E571F" w:rsidP="007E571F">
            <w:pPr>
              <w:pStyle w:val="NoSpacing"/>
              <w:rPr>
                <w:szCs w:val="16"/>
              </w:rPr>
            </w:pPr>
            <w:r>
              <w:rPr>
                <w:szCs w:val="16"/>
              </w:rPr>
              <w:t>1yr. repairable</w:t>
            </w:r>
          </w:p>
        </w:tc>
        <w:tc>
          <w:tcPr>
            <w:tcW w:w="2661" w:type="dxa"/>
          </w:tcPr>
          <w:p w:rsidR="007E571F" w:rsidRDefault="007E571F" w:rsidP="007E571F">
            <w:pPr>
              <w:pStyle w:val="NoSpacing"/>
              <w:rPr>
                <w:szCs w:val="16"/>
              </w:rPr>
            </w:pPr>
            <w:r>
              <w:rPr>
                <w:szCs w:val="16"/>
              </w:rPr>
              <w:t>1yr. repairable</w:t>
            </w:r>
          </w:p>
        </w:tc>
        <w:tc>
          <w:tcPr>
            <w:tcW w:w="3369" w:type="dxa"/>
          </w:tcPr>
          <w:p w:rsidR="007E571F" w:rsidRDefault="007E571F" w:rsidP="007E571F">
            <w:pPr>
              <w:pStyle w:val="NoSpacing"/>
              <w:rPr>
                <w:szCs w:val="16"/>
              </w:rPr>
            </w:pPr>
            <w:r>
              <w:rPr>
                <w:szCs w:val="16"/>
              </w:rPr>
              <w:t>1yr. replacement</w:t>
            </w:r>
          </w:p>
        </w:tc>
      </w:tr>
      <w:tr w:rsidR="007E571F" w:rsidRPr="005615BA" w:rsidTr="00491E10">
        <w:tc>
          <w:tcPr>
            <w:tcW w:w="990" w:type="dxa"/>
          </w:tcPr>
          <w:p w:rsidR="007E571F" w:rsidRDefault="007E571F" w:rsidP="007E571F">
            <w:pPr>
              <w:pStyle w:val="NoSpacing"/>
            </w:pPr>
            <w:r>
              <w:t>38.</w:t>
            </w:r>
          </w:p>
        </w:tc>
        <w:tc>
          <w:tcPr>
            <w:tcW w:w="1797" w:type="dxa"/>
          </w:tcPr>
          <w:p w:rsidR="007E571F" w:rsidRDefault="007E571F" w:rsidP="007E571F">
            <w:pPr>
              <w:pStyle w:val="NoSpacing"/>
              <w:rPr>
                <w:szCs w:val="16"/>
              </w:rPr>
            </w:pPr>
            <w:r>
              <w:rPr>
                <w:szCs w:val="16"/>
              </w:rPr>
              <w:t>Production center</w:t>
            </w:r>
          </w:p>
        </w:tc>
        <w:tc>
          <w:tcPr>
            <w:tcW w:w="1803" w:type="dxa"/>
          </w:tcPr>
          <w:p w:rsidR="007E571F" w:rsidRDefault="007E571F" w:rsidP="007E571F">
            <w:pPr>
              <w:pStyle w:val="NoSpacing"/>
              <w:rPr>
                <w:szCs w:val="16"/>
              </w:rPr>
            </w:pPr>
            <w:r>
              <w:rPr>
                <w:szCs w:val="16"/>
              </w:rPr>
              <w:t>china</w:t>
            </w:r>
          </w:p>
        </w:tc>
        <w:tc>
          <w:tcPr>
            <w:tcW w:w="2661" w:type="dxa"/>
          </w:tcPr>
          <w:p w:rsidR="007E571F" w:rsidRDefault="007E571F" w:rsidP="007E571F">
            <w:pPr>
              <w:pStyle w:val="NoSpacing"/>
              <w:rPr>
                <w:szCs w:val="16"/>
              </w:rPr>
            </w:pPr>
            <w:r>
              <w:rPr>
                <w:szCs w:val="16"/>
              </w:rPr>
              <w:t>India</w:t>
            </w:r>
          </w:p>
        </w:tc>
        <w:tc>
          <w:tcPr>
            <w:tcW w:w="3369" w:type="dxa"/>
          </w:tcPr>
          <w:p w:rsidR="007E571F" w:rsidRDefault="007E571F" w:rsidP="007E571F">
            <w:pPr>
              <w:pStyle w:val="NoSpacing"/>
              <w:rPr>
                <w:szCs w:val="16"/>
              </w:rPr>
            </w:pPr>
            <w:r>
              <w:rPr>
                <w:szCs w:val="16"/>
              </w:rPr>
              <w:t>Currently Hardwar import from China, Assembled and packaged in India, Very soon Our production Center will start in INDIA.</w:t>
            </w:r>
          </w:p>
        </w:tc>
      </w:tr>
      <w:tr w:rsidR="007E571F" w:rsidRPr="005615BA" w:rsidTr="00491E10">
        <w:tc>
          <w:tcPr>
            <w:tcW w:w="990" w:type="dxa"/>
          </w:tcPr>
          <w:p w:rsidR="007E571F" w:rsidRDefault="007E571F" w:rsidP="007E571F">
            <w:pPr>
              <w:pStyle w:val="NoSpacing"/>
            </w:pPr>
            <w:r>
              <w:t>39</w:t>
            </w:r>
          </w:p>
        </w:tc>
        <w:tc>
          <w:tcPr>
            <w:tcW w:w="1797" w:type="dxa"/>
          </w:tcPr>
          <w:p w:rsidR="007E571F" w:rsidRDefault="007E571F" w:rsidP="007E571F">
            <w:pPr>
              <w:pStyle w:val="NoSpacing"/>
              <w:rPr>
                <w:szCs w:val="16"/>
              </w:rPr>
            </w:pPr>
            <w:r>
              <w:rPr>
                <w:szCs w:val="16"/>
              </w:rPr>
              <w:t>International Tie-Up</w:t>
            </w:r>
          </w:p>
        </w:tc>
        <w:tc>
          <w:tcPr>
            <w:tcW w:w="1803" w:type="dxa"/>
          </w:tcPr>
          <w:p w:rsidR="007E571F" w:rsidRDefault="007E571F" w:rsidP="007E571F">
            <w:pPr>
              <w:pStyle w:val="NoSpacing"/>
              <w:rPr>
                <w:szCs w:val="16"/>
              </w:rPr>
            </w:pPr>
            <w:r>
              <w:rPr>
                <w:szCs w:val="16"/>
              </w:rPr>
              <w:t>China + India</w:t>
            </w:r>
          </w:p>
        </w:tc>
        <w:tc>
          <w:tcPr>
            <w:tcW w:w="2661" w:type="dxa"/>
          </w:tcPr>
          <w:p w:rsidR="007E571F" w:rsidRDefault="007E571F" w:rsidP="007E571F">
            <w:pPr>
              <w:pStyle w:val="NoSpacing"/>
              <w:rPr>
                <w:szCs w:val="16"/>
              </w:rPr>
            </w:pPr>
            <w:r>
              <w:rPr>
                <w:szCs w:val="16"/>
              </w:rPr>
              <w:t>India,  Own R&amp;D and Production Center</w:t>
            </w:r>
          </w:p>
        </w:tc>
        <w:tc>
          <w:tcPr>
            <w:tcW w:w="3369" w:type="dxa"/>
          </w:tcPr>
          <w:p w:rsidR="007E571F" w:rsidRDefault="007E571F" w:rsidP="007E571F">
            <w:pPr>
              <w:pStyle w:val="NoSpacing"/>
              <w:rPr>
                <w:szCs w:val="16"/>
              </w:rPr>
            </w:pPr>
            <w:proofErr w:type="spellStart"/>
            <w:r>
              <w:rPr>
                <w:szCs w:val="16"/>
              </w:rPr>
              <w:t>India+China+USA+Srilanka</w:t>
            </w:r>
            <w:proofErr w:type="spellEnd"/>
          </w:p>
          <w:p w:rsidR="007E571F" w:rsidRDefault="007E571F" w:rsidP="007E571F">
            <w:pPr>
              <w:pStyle w:val="NoSpacing"/>
              <w:rPr>
                <w:szCs w:val="16"/>
              </w:rPr>
            </w:pPr>
            <w:r>
              <w:rPr>
                <w:szCs w:val="16"/>
              </w:rPr>
              <w:t xml:space="preserve">Way to setup Own International Class R&amp;D and production Center completed within Dec’15 </w:t>
            </w:r>
          </w:p>
          <w:p w:rsidR="007E571F" w:rsidRDefault="007E571F" w:rsidP="007E571F">
            <w:pPr>
              <w:pStyle w:val="NoSpacing"/>
              <w:rPr>
                <w:szCs w:val="16"/>
              </w:rPr>
            </w:pPr>
          </w:p>
        </w:tc>
      </w:tr>
      <w:tr w:rsidR="007E571F" w:rsidRPr="005615BA" w:rsidTr="00491E10">
        <w:tc>
          <w:tcPr>
            <w:tcW w:w="990" w:type="dxa"/>
          </w:tcPr>
          <w:p w:rsidR="007E571F" w:rsidRDefault="007E571F" w:rsidP="007E571F">
            <w:pPr>
              <w:pStyle w:val="NoSpacing"/>
            </w:pPr>
            <w:r>
              <w:t>40</w:t>
            </w:r>
          </w:p>
        </w:tc>
        <w:tc>
          <w:tcPr>
            <w:tcW w:w="1797" w:type="dxa"/>
          </w:tcPr>
          <w:p w:rsidR="007E571F" w:rsidRDefault="007E571F" w:rsidP="007E571F">
            <w:pPr>
              <w:pStyle w:val="NoSpacing"/>
              <w:rPr>
                <w:szCs w:val="16"/>
              </w:rPr>
            </w:pPr>
            <w:r>
              <w:rPr>
                <w:szCs w:val="16"/>
              </w:rPr>
              <w:t xml:space="preserve">Server </w:t>
            </w:r>
          </w:p>
        </w:tc>
        <w:tc>
          <w:tcPr>
            <w:tcW w:w="1803" w:type="dxa"/>
          </w:tcPr>
          <w:p w:rsidR="007E571F" w:rsidRDefault="007E571F" w:rsidP="007E571F">
            <w:pPr>
              <w:pStyle w:val="NoSpacing"/>
              <w:rPr>
                <w:szCs w:val="16"/>
              </w:rPr>
            </w:pPr>
            <w:r>
              <w:rPr>
                <w:szCs w:val="16"/>
              </w:rPr>
              <w:t>VPS</w:t>
            </w:r>
          </w:p>
        </w:tc>
        <w:tc>
          <w:tcPr>
            <w:tcW w:w="2661" w:type="dxa"/>
          </w:tcPr>
          <w:p w:rsidR="007E571F" w:rsidRDefault="007E571F" w:rsidP="007E571F">
            <w:pPr>
              <w:pStyle w:val="NoSpacing"/>
              <w:rPr>
                <w:szCs w:val="16"/>
              </w:rPr>
            </w:pPr>
            <w:r>
              <w:rPr>
                <w:szCs w:val="16"/>
              </w:rPr>
              <w:t>VPS</w:t>
            </w:r>
          </w:p>
        </w:tc>
        <w:tc>
          <w:tcPr>
            <w:tcW w:w="3369" w:type="dxa"/>
          </w:tcPr>
          <w:p w:rsidR="007E571F" w:rsidRDefault="007E571F" w:rsidP="007E571F">
            <w:pPr>
              <w:pStyle w:val="NoSpacing"/>
              <w:rPr>
                <w:szCs w:val="16"/>
              </w:rPr>
            </w:pPr>
            <w:r>
              <w:rPr>
                <w:szCs w:val="16"/>
              </w:rPr>
              <w:t xml:space="preserve">VPS, Way to setup Own Data Center </w:t>
            </w:r>
            <w:r w:rsidR="00491E10">
              <w:rPr>
                <w:szCs w:val="16"/>
              </w:rPr>
              <w:t>in INDIA completed within Dec’16</w:t>
            </w:r>
          </w:p>
          <w:p w:rsidR="00491E10" w:rsidRDefault="00491E10" w:rsidP="007E571F">
            <w:pPr>
              <w:pStyle w:val="NoSpacing"/>
              <w:rPr>
                <w:szCs w:val="16"/>
              </w:rPr>
            </w:pPr>
          </w:p>
        </w:tc>
      </w:tr>
      <w:tr w:rsidR="007E571F" w:rsidRPr="005615BA" w:rsidTr="00491E10">
        <w:tc>
          <w:tcPr>
            <w:tcW w:w="990" w:type="dxa"/>
          </w:tcPr>
          <w:p w:rsidR="007E571F" w:rsidRDefault="007E571F" w:rsidP="007E571F">
            <w:pPr>
              <w:pStyle w:val="NoSpacing"/>
            </w:pPr>
            <w:r>
              <w:lastRenderedPageBreak/>
              <w:t>41</w:t>
            </w:r>
          </w:p>
        </w:tc>
        <w:tc>
          <w:tcPr>
            <w:tcW w:w="1797" w:type="dxa"/>
          </w:tcPr>
          <w:p w:rsidR="007E571F" w:rsidRDefault="007E571F" w:rsidP="007E571F">
            <w:pPr>
              <w:pStyle w:val="NoSpacing"/>
              <w:rPr>
                <w:szCs w:val="16"/>
              </w:rPr>
            </w:pPr>
            <w:r w:rsidRPr="005B703D">
              <w:rPr>
                <w:szCs w:val="16"/>
              </w:rPr>
              <w:t>Data Acquisitioned</w:t>
            </w:r>
          </w:p>
        </w:tc>
        <w:tc>
          <w:tcPr>
            <w:tcW w:w="1803" w:type="dxa"/>
          </w:tcPr>
          <w:p w:rsidR="007E571F" w:rsidRDefault="007E571F" w:rsidP="007E571F">
            <w:pPr>
              <w:pStyle w:val="NoSpacing"/>
              <w:rPr>
                <w:szCs w:val="16"/>
              </w:rPr>
            </w:pPr>
            <w:r>
              <w:rPr>
                <w:szCs w:val="16"/>
              </w:rPr>
              <w:t>N/A</w:t>
            </w:r>
          </w:p>
        </w:tc>
        <w:tc>
          <w:tcPr>
            <w:tcW w:w="2661" w:type="dxa"/>
          </w:tcPr>
          <w:p w:rsidR="007E571F" w:rsidRDefault="007E571F" w:rsidP="007E571F">
            <w:pPr>
              <w:pStyle w:val="NoSpacing"/>
              <w:rPr>
                <w:szCs w:val="16"/>
              </w:rPr>
            </w:pPr>
            <w:r>
              <w:rPr>
                <w:szCs w:val="16"/>
              </w:rPr>
              <w:t xml:space="preserve">Smart </w:t>
            </w:r>
            <w:r w:rsidRPr="005B703D">
              <w:rPr>
                <w:szCs w:val="16"/>
              </w:rPr>
              <w:t>Data Acquisitioned</w:t>
            </w:r>
          </w:p>
        </w:tc>
        <w:tc>
          <w:tcPr>
            <w:tcW w:w="3369" w:type="dxa"/>
          </w:tcPr>
          <w:p w:rsidR="007E571F" w:rsidRDefault="007E571F" w:rsidP="007E571F">
            <w:pPr>
              <w:pStyle w:val="NoSpacing"/>
              <w:rPr>
                <w:szCs w:val="16"/>
              </w:rPr>
            </w:pPr>
            <w:r>
              <w:rPr>
                <w:szCs w:val="16"/>
              </w:rPr>
              <w:t xml:space="preserve">Smart </w:t>
            </w:r>
            <w:r w:rsidRPr="005B703D">
              <w:rPr>
                <w:szCs w:val="16"/>
              </w:rPr>
              <w:t>Data Acquisition</w:t>
            </w:r>
            <w:r>
              <w:rPr>
                <w:szCs w:val="16"/>
              </w:rPr>
              <w:t xml:space="preserve"> without Streaming Technology, New Exclusive Streaming Technology supported device available.</w:t>
            </w:r>
          </w:p>
        </w:tc>
      </w:tr>
      <w:tr w:rsidR="007E571F" w:rsidRPr="005615BA" w:rsidTr="00491E10">
        <w:trPr>
          <w:trHeight w:val="692"/>
        </w:trPr>
        <w:tc>
          <w:tcPr>
            <w:tcW w:w="990" w:type="dxa"/>
          </w:tcPr>
          <w:p w:rsidR="007E571F" w:rsidRDefault="007E571F" w:rsidP="007E571F">
            <w:pPr>
              <w:pStyle w:val="NoSpacing"/>
            </w:pPr>
            <w:r>
              <w:t>43.</w:t>
            </w:r>
          </w:p>
        </w:tc>
        <w:tc>
          <w:tcPr>
            <w:tcW w:w="1797" w:type="dxa"/>
          </w:tcPr>
          <w:p w:rsidR="007E571F" w:rsidRPr="005B703D" w:rsidRDefault="007E571F" w:rsidP="007E571F">
            <w:pPr>
              <w:pStyle w:val="NoSpacing"/>
              <w:rPr>
                <w:szCs w:val="16"/>
              </w:rPr>
            </w:pPr>
            <w:r>
              <w:rPr>
                <w:szCs w:val="16"/>
              </w:rPr>
              <w:t>Installation Service</w:t>
            </w:r>
          </w:p>
        </w:tc>
        <w:tc>
          <w:tcPr>
            <w:tcW w:w="1803" w:type="dxa"/>
          </w:tcPr>
          <w:p w:rsidR="007E571F" w:rsidRDefault="007E571F" w:rsidP="007E571F">
            <w:pPr>
              <w:pStyle w:val="NoSpacing"/>
              <w:rPr>
                <w:szCs w:val="16"/>
              </w:rPr>
            </w:pPr>
            <w:r>
              <w:rPr>
                <w:szCs w:val="16"/>
              </w:rPr>
              <w:t xml:space="preserve">Available with installation Charge </w:t>
            </w:r>
          </w:p>
        </w:tc>
        <w:tc>
          <w:tcPr>
            <w:tcW w:w="2661" w:type="dxa"/>
          </w:tcPr>
          <w:p w:rsidR="007E571F" w:rsidRDefault="007E571F" w:rsidP="007E571F">
            <w:pPr>
              <w:pStyle w:val="NoSpacing"/>
              <w:rPr>
                <w:szCs w:val="16"/>
              </w:rPr>
            </w:pPr>
            <w:r>
              <w:rPr>
                <w:szCs w:val="16"/>
              </w:rPr>
              <w:t>Non- Available</w:t>
            </w:r>
          </w:p>
        </w:tc>
        <w:tc>
          <w:tcPr>
            <w:tcW w:w="3369" w:type="dxa"/>
          </w:tcPr>
          <w:p w:rsidR="007E571F" w:rsidRDefault="007E571F" w:rsidP="007E571F">
            <w:pPr>
              <w:pStyle w:val="NoSpacing"/>
              <w:rPr>
                <w:szCs w:val="16"/>
              </w:rPr>
            </w:pPr>
            <w:r>
              <w:rPr>
                <w:szCs w:val="16"/>
              </w:rPr>
              <w:t>Available</w:t>
            </w:r>
            <w:r w:rsidR="0022133E">
              <w:rPr>
                <w:szCs w:val="16"/>
              </w:rPr>
              <w:t>, installation</w:t>
            </w:r>
            <w:r>
              <w:rPr>
                <w:szCs w:val="16"/>
              </w:rPr>
              <w:t xml:space="preserve"> Charge include in price.</w:t>
            </w:r>
          </w:p>
        </w:tc>
      </w:tr>
      <w:tr w:rsidR="007E571F" w:rsidRPr="005615BA" w:rsidTr="00491E10">
        <w:trPr>
          <w:trHeight w:val="692"/>
        </w:trPr>
        <w:tc>
          <w:tcPr>
            <w:tcW w:w="990" w:type="dxa"/>
          </w:tcPr>
          <w:p w:rsidR="007E571F" w:rsidRDefault="007E571F" w:rsidP="007E571F">
            <w:pPr>
              <w:pStyle w:val="NoSpacing"/>
            </w:pPr>
            <w:r>
              <w:t>44.</w:t>
            </w:r>
          </w:p>
        </w:tc>
        <w:tc>
          <w:tcPr>
            <w:tcW w:w="1797" w:type="dxa"/>
          </w:tcPr>
          <w:p w:rsidR="007E571F" w:rsidRDefault="007E571F" w:rsidP="007E571F">
            <w:pPr>
              <w:pStyle w:val="NoSpacing"/>
              <w:rPr>
                <w:szCs w:val="16"/>
              </w:rPr>
            </w:pPr>
            <w:r>
              <w:rPr>
                <w:szCs w:val="16"/>
              </w:rPr>
              <w:t>Support /Service Center</w:t>
            </w:r>
          </w:p>
        </w:tc>
        <w:tc>
          <w:tcPr>
            <w:tcW w:w="1803" w:type="dxa"/>
          </w:tcPr>
          <w:p w:rsidR="007E571F" w:rsidRDefault="007E571F" w:rsidP="007E571F">
            <w:pPr>
              <w:pStyle w:val="NoSpacing"/>
              <w:rPr>
                <w:szCs w:val="16"/>
              </w:rPr>
            </w:pPr>
            <w:r>
              <w:rPr>
                <w:szCs w:val="16"/>
              </w:rPr>
              <w:t xml:space="preserve">Available from Head Quarter  </w:t>
            </w:r>
          </w:p>
        </w:tc>
        <w:tc>
          <w:tcPr>
            <w:tcW w:w="2661" w:type="dxa"/>
          </w:tcPr>
          <w:p w:rsidR="007E571F" w:rsidRDefault="007E571F" w:rsidP="007E571F">
            <w:pPr>
              <w:pStyle w:val="NoSpacing"/>
              <w:rPr>
                <w:szCs w:val="16"/>
              </w:rPr>
            </w:pPr>
            <w:r>
              <w:rPr>
                <w:szCs w:val="16"/>
              </w:rPr>
              <w:t xml:space="preserve">Available from Head Quarter  </w:t>
            </w:r>
          </w:p>
        </w:tc>
        <w:tc>
          <w:tcPr>
            <w:tcW w:w="3369" w:type="dxa"/>
          </w:tcPr>
          <w:p w:rsidR="007E571F" w:rsidRDefault="007E571F" w:rsidP="007E571F">
            <w:pPr>
              <w:pStyle w:val="NoSpacing"/>
              <w:rPr>
                <w:szCs w:val="16"/>
              </w:rPr>
            </w:pPr>
            <w:r>
              <w:rPr>
                <w:szCs w:val="16"/>
              </w:rPr>
              <w:t xml:space="preserve">Available from Head </w:t>
            </w:r>
            <w:r w:rsidR="0022133E">
              <w:rPr>
                <w:szCs w:val="16"/>
              </w:rPr>
              <w:t>Quarter and</w:t>
            </w:r>
            <w:r>
              <w:rPr>
                <w:szCs w:val="16"/>
              </w:rPr>
              <w:t xml:space="preserve"> online based will available at all distributor point.</w:t>
            </w:r>
          </w:p>
        </w:tc>
      </w:tr>
      <w:tr w:rsidR="007E571F" w:rsidRPr="005615BA" w:rsidTr="00491E10">
        <w:trPr>
          <w:trHeight w:val="692"/>
        </w:trPr>
        <w:tc>
          <w:tcPr>
            <w:tcW w:w="990" w:type="dxa"/>
          </w:tcPr>
          <w:p w:rsidR="007E571F" w:rsidRDefault="007E571F" w:rsidP="007E571F">
            <w:pPr>
              <w:pStyle w:val="NoSpacing"/>
            </w:pPr>
            <w:r>
              <w:t>45</w:t>
            </w:r>
          </w:p>
        </w:tc>
        <w:tc>
          <w:tcPr>
            <w:tcW w:w="1797" w:type="dxa"/>
          </w:tcPr>
          <w:p w:rsidR="007E571F" w:rsidRPr="00B62EFF" w:rsidRDefault="007E571F" w:rsidP="007E571F">
            <w:pPr>
              <w:pStyle w:val="NoSpacing"/>
            </w:pPr>
            <w:r w:rsidRPr="00B62EFF">
              <w:t>Mark 'Areas' and color coded 'Places'</w:t>
            </w:r>
          </w:p>
        </w:tc>
        <w:tc>
          <w:tcPr>
            <w:tcW w:w="1803" w:type="dxa"/>
          </w:tcPr>
          <w:p w:rsidR="007E571F" w:rsidRDefault="007E571F" w:rsidP="007E571F">
            <w:pPr>
              <w:pStyle w:val="NoSpacing"/>
              <w:rPr>
                <w:szCs w:val="16"/>
              </w:rPr>
            </w:pPr>
            <w:r>
              <w:rPr>
                <w:szCs w:val="16"/>
              </w:rPr>
              <w:t>Available some cases</w:t>
            </w:r>
          </w:p>
        </w:tc>
        <w:tc>
          <w:tcPr>
            <w:tcW w:w="2661" w:type="dxa"/>
          </w:tcPr>
          <w:p w:rsidR="007E571F" w:rsidRDefault="007E571F" w:rsidP="007E571F">
            <w:pPr>
              <w:pStyle w:val="NoSpacing"/>
              <w:rPr>
                <w:szCs w:val="16"/>
              </w:rPr>
            </w:pPr>
            <w:r>
              <w:rPr>
                <w:szCs w:val="16"/>
              </w:rPr>
              <w:t>available</w:t>
            </w:r>
          </w:p>
        </w:tc>
        <w:tc>
          <w:tcPr>
            <w:tcW w:w="3369" w:type="dxa"/>
          </w:tcPr>
          <w:p w:rsidR="007E571F" w:rsidRDefault="007E571F" w:rsidP="007E571F">
            <w:pPr>
              <w:pStyle w:val="NoSpacing"/>
              <w:rPr>
                <w:szCs w:val="16"/>
              </w:rPr>
            </w:pPr>
            <w:r>
              <w:rPr>
                <w:szCs w:val="16"/>
              </w:rPr>
              <w:t xml:space="preserve">Available as on </w:t>
            </w:r>
            <w:r w:rsidR="0022133E">
              <w:rPr>
                <w:szCs w:val="16"/>
              </w:rPr>
              <w:t>Google</w:t>
            </w:r>
            <w:r>
              <w:rPr>
                <w:szCs w:val="16"/>
              </w:rPr>
              <w:t xml:space="preserve"> map mark-up</w:t>
            </w:r>
          </w:p>
        </w:tc>
      </w:tr>
      <w:tr w:rsidR="007E571F" w:rsidRPr="005615BA" w:rsidTr="00491E10">
        <w:trPr>
          <w:trHeight w:val="692"/>
        </w:trPr>
        <w:tc>
          <w:tcPr>
            <w:tcW w:w="990" w:type="dxa"/>
          </w:tcPr>
          <w:p w:rsidR="007E571F" w:rsidRDefault="007E571F" w:rsidP="007E571F">
            <w:pPr>
              <w:pStyle w:val="NoSpacing"/>
            </w:pPr>
            <w:r>
              <w:t>46</w:t>
            </w:r>
          </w:p>
        </w:tc>
        <w:tc>
          <w:tcPr>
            <w:tcW w:w="1797" w:type="dxa"/>
          </w:tcPr>
          <w:p w:rsidR="007E571F" w:rsidRPr="00B62EFF" w:rsidRDefault="007E571F" w:rsidP="007E571F">
            <w:pPr>
              <w:pStyle w:val="NoSpacing"/>
            </w:pPr>
            <w:r>
              <w:t>Weather forecast</w:t>
            </w:r>
          </w:p>
        </w:tc>
        <w:tc>
          <w:tcPr>
            <w:tcW w:w="1803" w:type="dxa"/>
          </w:tcPr>
          <w:p w:rsidR="007E571F" w:rsidRDefault="007E571F" w:rsidP="007E571F">
            <w:pPr>
              <w:pStyle w:val="NoSpacing"/>
              <w:rPr>
                <w:szCs w:val="16"/>
              </w:rPr>
            </w:pPr>
            <w:r>
              <w:rPr>
                <w:szCs w:val="16"/>
              </w:rPr>
              <w:t>Non-available</w:t>
            </w:r>
          </w:p>
        </w:tc>
        <w:tc>
          <w:tcPr>
            <w:tcW w:w="2661" w:type="dxa"/>
          </w:tcPr>
          <w:p w:rsidR="007E571F" w:rsidRDefault="007E571F" w:rsidP="007E571F">
            <w:pPr>
              <w:pStyle w:val="NoSpacing"/>
              <w:rPr>
                <w:szCs w:val="16"/>
              </w:rPr>
            </w:pPr>
            <w:r>
              <w:rPr>
                <w:szCs w:val="16"/>
              </w:rPr>
              <w:t>Non-available</w:t>
            </w:r>
          </w:p>
        </w:tc>
        <w:tc>
          <w:tcPr>
            <w:tcW w:w="3369" w:type="dxa"/>
          </w:tcPr>
          <w:p w:rsidR="007E571F" w:rsidRDefault="007E571F" w:rsidP="007E571F">
            <w:pPr>
              <w:pStyle w:val="NoSpacing"/>
              <w:rPr>
                <w:szCs w:val="16"/>
              </w:rPr>
            </w:pPr>
            <w:r>
              <w:rPr>
                <w:szCs w:val="16"/>
              </w:rPr>
              <w:t xml:space="preserve">Available </w:t>
            </w:r>
          </w:p>
        </w:tc>
      </w:tr>
      <w:tr w:rsidR="007E571F" w:rsidRPr="005615BA" w:rsidTr="00491E10">
        <w:trPr>
          <w:trHeight w:val="692"/>
        </w:trPr>
        <w:tc>
          <w:tcPr>
            <w:tcW w:w="990" w:type="dxa"/>
          </w:tcPr>
          <w:p w:rsidR="007E571F" w:rsidRDefault="007E571F" w:rsidP="007E571F">
            <w:pPr>
              <w:pStyle w:val="NoSpacing"/>
            </w:pPr>
            <w:r>
              <w:t>47</w:t>
            </w:r>
          </w:p>
        </w:tc>
        <w:tc>
          <w:tcPr>
            <w:tcW w:w="1797" w:type="dxa"/>
          </w:tcPr>
          <w:p w:rsidR="007E571F" w:rsidRDefault="007E571F" w:rsidP="007E571F">
            <w:pPr>
              <w:pStyle w:val="NoSpacing"/>
            </w:pPr>
            <w:r>
              <w:t>Traffic Update</w:t>
            </w:r>
          </w:p>
        </w:tc>
        <w:tc>
          <w:tcPr>
            <w:tcW w:w="1803" w:type="dxa"/>
          </w:tcPr>
          <w:p w:rsidR="007E571F" w:rsidRDefault="007E571F" w:rsidP="007E571F">
            <w:pPr>
              <w:pStyle w:val="NoSpacing"/>
              <w:rPr>
                <w:szCs w:val="16"/>
              </w:rPr>
            </w:pPr>
            <w:r>
              <w:rPr>
                <w:szCs w:val="16"/>
              </w:rPr>
              <w:t>Non-available</w:t>
            </w:r>
          </w:p>
        </w:tc>
        <w:tc>
          <w:tcPr>
            <w:tcW w:w="2661" w:type="dxa"/>
          </w:tcPr>
          <w:p w:rsidR="007E571F" w:rsidRDefault="007E571F" w:rsidP="007E571F">
            <w:pPr>
              <w:pStyle w:val="NoSpacing"/>
              <w:rPr>
                <w:szCs w:val="16"/>
              </w:rPr>
            </w:pPr>
            <w:r>
              <w:rPr>
                <w:szCs w:val="16"/>
              </w:rPr>
              <w:t>Non-available</w:t>
            </w:r>
          </w:p>
        </w:tc>
        <w:tc>
          <w:tcPr>
            <w:tcW w:w="3369" w:type="dxa"/>
          </w:tcPr>
          <w:p w:rsidR="007E571F" w:rsidRDefault="007E571F" w:rsidP="007E571F">
            <w:pPr>
              <w:pStyle w:val="NoSpacing"/>
              <w:rPr>
                <w:szCs w:val="16"/>
              </w:rPr>
            </w:pPr>
            <w:r>
              <w:rPr>
                <w:szCs w:val="16"/>
              </w:rPr>
              <w:t xml:space="preserve">As </w:t>
            </w:r>
            <w:r w:rsidR="0022133E">
              <w:rPr>
                <w:szCs w:val="16"/>
              </w:rPr>
              <w:t>Google</w:t>
            </w:r>
            <w:r>
              <w:rPr>
                <w:szCs w:val="16"/>
              </w:rPr>
              <w:t xml:space="preserve"> network</w:t>
            </w:r>
          </w:p>
        </w:tc>
      </w:tr>
      <w:tr w:rsidR="00491E10" w:rsidRPr="005615BA" w:rsidTr="00491E10">
        <w:trPr>
          <w:trHeight w:val="692"/>
        </w:trPr>
        <w:tc>
          <w:tcPr>
            <w:tcW w:w="990" w:type="dxa"/>
          </w:tcPr>
          <w:p w:rsidR="00491E10" w:rsidRDefault="00491E10" w:rsidP="007E571F">
            <w:pPr>
              <w:pStyle w:val="NoSpacing"/>
            </w:pPr>
            <w:r>
              <w:t>48.</w:t>
            </w:r>
          </w:p>
        </w:tc>
        <w:tc>
          <w:tcPr>
            <w:tcW w:w="1797" w:type="dxa"/>
          </w:tcPr>
          <w:p w:rsidR="00491E10" w:rsidRDefault="00491E10" w:rsidP="007E571F">
            <w:pPr>
              <w:pStyle w:val="NoSpacing"/>
            </w:pPr>
            <w:r>
              <w:t>RFID Remote</w:t>
            </w:r>
          </w:p>
        </w:tc>
        <w:tc>
          <w:tcPr>
            <w:tcW w:w="1803" w:type="dxa"/>
          </w:tcPr>
          <w:p w:rsidR="00491E10" w:rsidRDefault="00491E10" w:rsidP="00CE4AF6">
            <w:pPr>
              <w:pStyle w:val="NoSpacing"/>
              <w:rPr>
                <w:szCs w:val="16"/>
              </w:rPr>
            </w:pPr>
            <w:r>
              <w:rPr>
                <w:szCs w:val="16"/>
              </w:rPr>
              <w:t>Non-available</w:t>
            </w:r>
          </w:p>
        </w:tc>
        <w:tc>
          <w:tcPr>
            <w:tcW w:w="2661" w:type="dxa"/>
          </w:tcPr>
          <w:p w:rsidR="00491E10" w:rsidRDefault="00491E10" w:rsidP="00CE4AF6">
            <w:pPr>
              <w:pStyle w:val="NoSpacing"/>
              <w:rPr>
                <w:szCs w:val="16"/>
              </w:rPr>
            </w:pPr>
            <w:r>
              <w:rPr>
                <w:szCs w:val="16"/>
              </w:rPr>
              <w:t>Non-available</w:t>
            </w:r>
          </w:p>
        </w:tc>
        <w:tc>
          <w:tcPr>
            <w:tcW w:w="3369" w:type="dxa"/>
          </w:tcPr>
          <w:p w:rsidR="00491E10" w:rsidRDefault="00491E10" w:rsidP="00CE4AF6">
            <w:pPr>
              <w:pStyle w:val="NoSpacing"/>
              <w:rPr>
                <w:szCs w:val="16"/>
              </w:rPr>
            </w:pPr>
            <w:r>
              <w:rPr>
                <w:szCs w:val="16"/>
              </w:rPr>
              <w:t>Available with Spoter gold Product.</w:t>
            </w:r>
          </w:p>
        </w:tc>
      </w:tr>
      <w:tr w:rsidR="00491E10" w:rsidRPr="005615BA" w:rsidTr="00491E10">
        <w:trPr>
          <w:trHeight w:val="692"/>
        </w:trPr>
        <w:tc>
          <w:tcPr>
            <w:tcW w:w="990" w:type="dxa"/>
          </w:tcPr>
          <w:p w:rsidR="00491E10" w:rsidRDefault="00491E10" w:rsidP="007E571F">
            <w:pPr>
              <w:pStyle w:val="NoSpacing"/>
            </w:pPr>
            <w:r>
              <w:t>49.</w:t>
            </w:r>
          </w:p>
        </w:tc>
        <w:tc>
          <w:tcPr>
            <w:tcW w:w="1797" w:type="dxa"/>
          </w:tcPr>
          <w:p w:rsidR="00491E10" w:rsidRDefault="00491E10" w:rsidP="007E571F">
            <w:pPr>
              <w:pStyle w:val="NoSpacing"/>
            </w:pPr>
            <w:r>
              <w:t>Shock Sensor</w:t>
            </w:r>
          </w:p>
        </w:tc>
        <w:tc>
          <w:tcPr>
            <w:tcW w:w="1803" w:type="dxa"/>
          </w:tcPr>
          <w:p w:rsidR="00491E10" w:rsidRDefault="00491E10" w:rsidP="00CE4AF6">
            <w:pPr>
              <w:pStyle w:val="NoSpacing"/>
              <w:rPr>
                <w:szCs w:val="16"/>
              </w:rPr>
            </w:pPr>
            <w:r>
              <w:rPr>
                <w:szCs w:val="16"/>
              </w:rPr>
              <w:t>Non-available</w:t>
            </w:r>
          </w:p>
        </w:tc>
        <w:tc>
          <w:tcPr>
            <w:tcW w:w="2661" w:type="dxa"/>
          </w:tcPr>
          <w:p w:rsidR="00491E10" w:rsidRDefault="00491E10" w:rsidP="00CE4AF6">
            <w:pPr>
              <w:pStyle w:val="NoSpacing"/>
              <w:rPr>
                <w:szCs w:val="16"/>
              </w:rPr>
            </w:pPr>
            <w:r>
              <w:rPr>
                <w:szCs w:val="16"/>
              </w:rPr>
              <w:t>Non-available</w:t>
            </w:r>
          </w:p>
        </w:tc>
        <w:tc>
          <w:tcPr>
            <w:tcW w:w="3369" w:type="dxa"/>
          </w:tcPr>
          <w:p w:rsidR="00491E10" w:rsidRDefault="00491E10" w:rsidP="00CE4AF6">
            <w:pPr>
              <w:pStyle w:val="NoSpacing"/>
              <w:rPr>
                <w:szCs w:val="16"/>
              </w:rPr>
            </w:pPr>
            <w:r>
              <w:rPr>
                <w:szCs w:val="16"/>
              </w:rPr>
              <w:t>Available with Spoter gold Product.</w:t>
            </w:r>
          </w:p>
        </w:tc>
      </w:tr>
      <w:tr w:rsidR="00491E10" w:rsidRPr="005615BA" w:rsidTr="00491E10">
        <w:trPr>
          <w:trHeight w:val="692"/>
        </w:trPr>
        <w:tc>
          <w:tcPr>
            <w:tcW w:w="990" w:type="dxa"/>
          </w:tcPr>
          <w:p w:rsidR="00491E10" w:rsidRDefault="00491E10" w:rsidP="007E571F">
            <w:pPr>
              <w:pStyle w:val="NoSpacing"/>
            </w:pPr>
            <w:r>
              <w:t>50.</w:t>
            </w:r>
          </w:p>
        </w:tc>
        <w:tc>
          <w:tcPr>
            <w:tcW w:w="1797" w:type="dxa"/>
          </w:tcPr>
          <w:p w:rsidR="00491E10" w:rsidRDefault="00491E10" w:rsidP="007E571F">
            <w:pPr>
              <w:pStyle w:val="NoSpacing"/>
            </w:pPr>
            <w:r>
              <w:t>Support Chanel</w:t>
            </w:r>
          </w:p>
        </w:tc>
        <w:tc>
          <w:tcPr>
            <w:tcW w:w="1803" w:type="dxa"/>
          </w:tcPr>
          <w:p w:rsidR="00491E10" w:rsidRDefault="00491E10" w:rsidP="00CE4AF6">
            <w:pPr>
              <w:pStyle w:val="NoSpacing"/>
              <w:rPr>
                <w:szCs w:val="16"/>
              </w:rPr>
            </w:pPr>
            <w:r>
              <w:rPr>
                <w:szCs w:val="16"/>
              </w:rPr>
              <w:t>Company Helpdesk</w:t>
            </w:r>
          </w:p>
        </w:tc>
        <w:tc>
          <w:tcPr>
            <w:tcW w:w="2661" w:type="dxa"/>
          </w:tcPr>
          <w:p w:rsidR="00491E10" w:rsidRDefault="00491E10" w:rsidP="00CE4AF6">
            <w:pPr>
              <w:pStyle w:val="NoSpacing"/>
              <w:rPr>
                <w:szCs w:val="16"/>
              </w:rPr>
            </w:pPr>
            <w:r>
              <w:rPr>
                <w:szCs w:val="16"/>
              </w:rPr>
              <w:t xml:space="preserve">Company </w:t>
            </w:r>
            <w:r w:rsidR="0022133E">
              <w:rPr>
                <w:szCs w:val="16"/>
              </w:rPr>
              <w:t>Helpdesk</w:t>
            </w:r>
          </w:p>
        </w:tc>
        <w:tc>
          <w:tcPr>
            <w:tcW w:w="3369" w:type="dxa"/>
          </w:tcPr>
          <w:p w:rsidR="00491E10" w:rsidRDefault="00491E10" w:rsidP="00CE4AF6">
            <w:pPr>
              <w:pStyle w:val="NoSpacing"/>
              <w:rPr>
                <w:szCs w:val="16"/>
              </w:rPr>
            </w:pPr>
            <w:r>
              <w:rPr>
                <w:szCs w:val="16"/>
              </w:rPr>
              <w:t>Multi Channel Support Available.</w:t>
            </w:r>
          </w:p>
        </w:tc>
      </w:tr>
    </w:tbl>
    <w:p w:rsidR="007E571F" w:rsidRDefault="007E571F" w:rsidP="007E571F">
      <w:pPr>
        <w:pStyle w:val="NoSpacing"/>
      </w:pPr>
    </w:p>
    <w:p w:rsidR="003B6601" w:rsidRPr="005615BA" w:rsidRDefault="003B6601" w:rsidP="007E571F">
      <w:pPr>
        <w:pStyle w:val="NoSpacing"/>
      </w:pPr>
    </w:p>
    <w:p w:rsidR="007E571F" w:rsidRDefault="00CF787E" w:rsidP="00CF787E">
      <w:pPr>
        <w:pStyle w:val="NoSpacing"/>
        <w:jc w:val="center"/>
        <w:rPr>
          <w:b/>
          <w:sz w:val="36"/>
        </w:rPr>
      </w:pPr>
      <w:r w:rsidRPr="00CF787E">
        <w:rPr>
          <w:b/>
          <w:sz w:val="36"/>
        </w:rPr>
        <w:t>Spoter Servers</w:t>
      </w:r>
      <w:r w:rsidR="00C450D8">
        <w:rPr>
          <w:b/>
          <w:sz w:val="36"/>
        </w:rPr>
        <w:t xml:space="preserve"> Networks</w:t>
      </w:r>
    </w:p>
    <w:p w:rsidR="003B6601" w:rsidRPr="00CF787E" w:rsidRDefault="003B6601" w:rsidP="00CF787E">
      <w:pPr>
        <w:pStyle w:val="NoSpacing"/>
        <w:jc w:val="center"/>
        <w:rPr>
          <w:b/>
          <w:sz w:val="36"/>
        </w:rPr>
      </w:pPr>
    </w:p>
    <w:p w:rsidR="00CF787E" w:rsidRDefault="00BC764F" w:rsidP="007E571F">
      <w:pPr>
        <w:pStyle w:val="NoSpacing"/>
        <w:rPr>
          <w:b/>
          <w:sz w:val="24"/>
        </w:rPr>
      </w:pPr>
      <w:r>
        <w:rPr>
          <w:b/>
          <w:noProof/>
          <w:sz w:val="24"/>
        </w:rPr>
        <w:pict>
          <v:group id="_x0000_s1037" style="position:absolute;margin-left:-3.05pt;margin-top:3.35pt;width:554pt;height:103.9pt;z-index:-251644928" coordorigin="649,8794" coordsize="11080,2078">
            <v:oval id="_x0000_s1031" style="position:absolute;left:649;top:8797;width:2066;height:2066" fillcolor="white [3201]" strokecolor="#4bacc6 [3208]" strokeweight="5pt">
              <v:stroke linestyle="thickThin"/>
              <v:shadow color="#868686"/>
            </v:oval>
            <v:oval id="_x0000_s1032" style="position:absolute;left:2486;top:8794;width:2066;height:2066" fillcolor="white [3201]" strokecolor="#4bacc6 [3208]" strokeweight="5pt">
              <v:stroke linestyle="thickThin"/>
              <v:shadow color="#868686"/>
            </v:oval>
            <v:oval id="_x0000_s1033" style="position:absolute;left:4301;top:8803;width:2066;height:2066" fillcolor="white [3201]" strokecolor="#4bacc6 [3208]" strokeweight="5pt">
              <v:stroke linestyle="thickThin"/>
              <v:shadow color="#868686"/>
            </v:oval>
            <v:oval id="_x0000_s1034" style="position:absolute;left:6138;top:8800;width:2066;height:2066" fillcolor="white [3201]" strokecolor="#4bacc6 [3208]" strokeweight="5pt">
              <v:stroke linestyle="thickThin"/>
              <v:shadow color="#868686"/>
            </v:oval>
            <v:oval id="_x0000_s1035" style="position:absolute;left:7826;top:8806;width:2066;height:2066" fillcolor="white [3201]" strokecolor="#4bacc6 [3208]" strokeweight="5pt">
              <v:stroke linestyle="thickThin"/>
              <v:shadow color="#868686"/>
            </v:oval>
            <v:oval id="_x0000_s1036" style="position:absolute;left:9663;top:8803;width:2066;height:2066" fillcolor="white [3201]" strokecolor="#4bacc6 [3208]" strokeweight="5pt">
              <v:stroke linestyle="thickThin"/>
              <v:shadow color="#868686"/>
            </v:oval>
          </v:group>
        </w:pict>
      </w:r>
    </w:p>
    <w:p w:rsidR="00C450D8" w:rsidRDefault="00C450D8" w:rsidP="007E571F">
      <w:pPr>
        <w:pStyle w:val="NoSpacing"/>
        <w:rPr>
          <w:b/>
          <w:sz w:val="24"/>
        </w:rPr>
      </w:pPr>
    </w:p>
    <w:p w:rsidR="00491E10" w:rsidRDefault="00C450D8" w:rsidP="007E571F">
      <w:pPr>
        <w:pStyle w:val="NoSpacing"/>
        <w:rPr>
          <w:b/>
          <w:sz w:val="24"/>
        </w:rPr>
      </w:pPr>
      <w:r>
        <w:rPr>
          <w:b/>
          <w:sz w:val="24"/>
        </w:rPr>
        <w:t xml:space="preserve">       </w:t>
      </w:r>
      <w:r w:rsidRPr="00C450D8">
        <w:rPr>
          <w:b/>
          <w:sz w:val="32"/>
        </w:rPr>
        <w:t>Server -1</w:t>
      </w:r>
      <w:r>
        <w:rPr>
          <w:b/>
          <w:sz w:val="32"/>
        </w:rPr>
        <w:tab/>
      </w:r>
      <w:r w:rsidRPr="00C450D8">
        <w:rPr>
          <w:b/>
          <w:sz w:val="32"/>
        </w:rPr>
        <w:t>Server -</w:t>
      </w:r>
      <w:r>
        <w:rPr>
          <w:b/>
          <w:sz w:val="32"/>
        </w:rPr>
        <w:t>2</w:t>
      </w:r>
      <w:r>
        <w:rPr>
          <w:b/>
          <w:sz w:val="32"/>
        </w:rPr>
        <w:tab/>
        <w:t xml:space="preserve">    </w:t>
      </w:r>
      <w:r w:rsidRPr="00C450D8">
        <w:rPr>
          <w:b/>
          <w:sz w:val="32"/>
        </w:rPr>
        <w:t>Server -</w:t>
      </w:r>
      <w:r>
        <w:rPr>
          <w:b/>
          <w:sz w:val="32"/>
        </w:rPr>
        <w:t>3</w:t>
      </w:r>
      <w:r>
        <w:rPr>
          <w:b/>
          <w:sz w:val="32"/>
        </w:rPr>
        <w:tab/>
      </w:r>
      <w:r w:rsidRPr="00C450D8">
        <w:rPr>
          <w:b/>
          <w:sz w:val="32"/>
        </w:rPr>
        <w:t xml:space="preserve">Server </w:t>
      </w:r>
      <w:r>
        <w:rPr>
          <w:b/>
          <w:sz w:val="32"/>
        </w:rPr>
        <w:t>– 4</w:t>
      </w:r>
      <w:proofErr w:type="gramStart"/>
      <w:r>
        <w:rPr>
          <w:b/>
          <w:sz w:val="32"/>
        </w:rPr>
        <w:tab/>
        <w:t xml:space="preserve"> Super </w:t>
      </w:r>
      <w:r w:rsidRPr="00C450D8">
        <w:rPr>
          <w:b/>
          <w:sz w:val="32"/>
        </w:rPr>
        <w:t>Server</w:t>
      </w:r>
      <w:proofErr w:type="gramEnd"/>
      <w:r w:rsidR="003B6601">
        <w:rPr>
          <w:b/>
          <w:sz w:val="32"/>
        </w:rPr>
        <w:tab/>
        <w:t>Streaming</w:t>
      </w:r>
    </w:p>
    <w:p w:rsidR="00C450D8" w:rsidRDefault="00C450D8" w:rsidP="007E571F">
      <w:pPr>
        <w:pStyle w:val="NoSpacing"/>
        <w:rPr>
          <w:b/>
          <w:sz w:val="24"/>
        </w:rPr>
      </w:pPr>
      <w:r>
        <w:rPr>
          <w:b/>
          <w:sz w:val="24"/>
        </w:rPr>
        <w:t xml:space="preserve">     Basically for </w:t>
      </w:r>
      <w:r w:rsidR="003B6601">
        <w:rPr>
          <w:b/>
          <w:sz w:val="24"/>
        </w:rPr>
        <w:t xml:space="preserve">         Backup Server  </w:t>
      </w:r>
      <w:r w:rsidR="003B6601">
        <w:rPr>
          <w:b/>
          <w:sz w:val="24"/>
        </w:rPr>
        <w:tab/>
        <w:t xml:space="preserve">    Backup Server        Backup Server   </w:t>
      </w:r>
      <w:r w:rsidR="002B2B78">
        <w:rPr>
          <w:b/>
          <w:sz w:val="24"/>
        </w:rPr>
        <w:t xml:space="preserve"> </w:t>
      </w:r>
      <w:r w:rsidR="003B6601">
        <w:rPr>
          <w:b/>
          <w:sz w:val="24"/>
        </w:rPr>
        <w:t xml:space="preserve">Advance Server </w:t>
      </w:r>
      <w:r w:rsidR="003B6601">
        <w:rPr>
          <w:b/>
          <w:sz w:val="24"/>
        </w:rPr>
        <w:tab/>
        <w:t xml:space="preserve">     SERVER</w:t>
      </w:r>
    </w:p>
    <w:p w:rsidR="00C450D8" w:rsidRDefault="00C450D8" w:rsidP="007E571F">
      <w:pPr>
        <w:pStyle w:val="NoSpacing"/>
        <w:rPr>
          <w:b/>
          <w:sz w:val="24"/>
        </w:rPr>
      </w:pPr>
      <w:r>
        <w:rPr>
          <w:b/>
          <w:sz w:val="24"/>
        </w:rPr>
        <w:t xml:space="preserve">     Employee</w:t>
      </w:r>
      <w:r w:rsidR="003B6601">
        <w:rPr>
          <w:b/>
          <w:sz w:val="24"/>
        </w:rPr>
        <w:tab/>
      </w:r>
      <w:r w:rsidR="003B6601">
        <w:rPr>
          <w:b/>
          <w:sz w:val="24"/>
        </w:rPr>
        <w:tab/>
        <w:t>VTS Tracking</w:t>
      </w:r>
      <w:r w:rsidR="003B6601">
        <w:rPr>
          <w:b/>
          <w:sz w:val="24"/>
        </w:rPr>
        <w:tab/>
        <w:t xml:space="preserve">     VTS Tracking</w:t>
      </w:r>
      <w:r w:rsidR="003B6601">
        <w:rPr>
          <w:b/>
          <w:sz w:val="24"/>
        </w:rPr>
        <w:tab/>
        <w:t>VTS Tracking</w:t>
      </w:r>
      <w:r w:rsidR="003B6601">
        <w:rPr>
          <w:b/>
          <w:sz w:val="24"/>
        </w:rPr>
        <w:tab/>
        <w:t xml:space="preserve">     VTS Tracking  </w:t>
      </w:r>
      <w:r w:rsidR="003B6601">
        <w:rPr>
          <w:b/>
          <w:sz w:val="24"/>
        </w:rPr>
        <w:tab/>
        <w:t>VTS Tracking</w:t>
      </w:r>
    </w:p>
    <w:p w:rsidR="00C450D8" w:rsidRDefault="00C450D8" w:rsidP="007E571F">
      <w:pPr>
        <w:pStyle w:val="NoSpacing"/>
        <w:rPr>
          <w:b/>
          <w:sz w:val="24"/>
        </w:rPr>
      </w:pPr>
      <w:r>
        <w:rPr>
          <w:b/>
          <w:sz w:val="24"/>
        </w:rPr>
        <w:t xml:space="preserve">     Tracking </w:t>
      </w:r>
    </w:p>
    <w:p w:rsidR="003B6601" w:rsidRDefault="003B6601" w:rsidP="007E571F">
      <w:pPr>
        <w:pStyle w:val="NoSpacing"/>
        <w:rPr>
          <w:b/>
          <w:sz w:val="24"/>
        </w:rPr>
      </w:pPr>
    </w:p>
    <w:p w:rsidR="003B6601" w:rsidRDefault="003B6601" w:rsidP="007E571F">
      <w:pPr>
        <w:pStyle w:val="NoSpacing"/>
        <w:rPr>
          <w:b/>
          <w:sz w:val="24"/>
        </w:rPr>
      </w:pPr>
    </w:p>
    <w:p w:rsidR="003B6601" w:rsidRDefault="003B6601" w:rsidP="003B6601">
      <w:pPr>
        <w:ind w:left="360"/>
        <w:jc w:val="right"/>
        <w:rPr>
          <w:b/>
          <w:sz w:val="40"/>
          <w:szCs w:val="40"/>
        </w:rPr>
      </w:pPr>
    </w:p>
    <w:p w:rsidR="003B6601" w:rsidRPr="007E2550" w:rsidRDefault="003B6601" w:rsidP="003B6601">
      <w:pPr>
        <w:ind w:left="360"/>
        <w:jc w:val="right"/>
        <w:rPr>
          <w:b/>
          <w:sz w:val="40"/>
          <w:szCs w:val="40"/>
        </w:rPr>
      </w:pPr>
      <w:r w:rsidRPr="007E2550">
        <w:rPr>
          <w:b/>
          <w:sz w:val="40"/>
          <w:szCs w:val="40"/>
        </w:rPr>
        <w:t>SERVER UPGRADE NOTIFICATION:</w:t>
      </w:r>
    </w:p>
    <w:p w:rsidR="003B6601" w:rsidRDefault="003B6601" w:rsidP="003B6601">
      <w:pPr>
        <w:ind w:left="360" w:firstLine="360"/>
        <w:jc w:val="both"/>
      </w:pPr>
      <w:r>
        <w:t>We are in final process of launching of Advanced Super Server exclusive of SPOTER Tracking Service. With the new upgraded server, it will become more easy to manage and maintain your Clients, better view and controls, and loads of advanced features. Details of the same will be provided soon as we are done with our final testing’s…</w:t>
      </w:r>
    </w:p>
    <w:p w:rsidR="003B6601" w:rsidRDefault="003B6601" w:rsidP="003B6601">
      <w:pPr>
        <w:ind w:left="360" w:firstLine="360"/>
        <w:jc w:val="both"/>
      </w:pPr>
    </w:p>
    <w:p w:rsidR="0022133E" w:rsidRDefault="0022133E" w:rsidP="003B6601">
      <w:pPr>
        <w:ind w:left="360" w:firstLine="360"/>
        <w:jc w:val="both"/>
      </w:pPr>
    </w:p>
    <w:p w:rsidR="003B6601" w:rsidRDefault="003B6601" w:rsidP="003B6601">
      <w:pPr>
        <w:ind w:left="360" w:firstLine="360"/>
        <w:jc w:val="both"/>
      </w:pPr>
    </w:p>
    <w:p w:rsidR="004A78D2" w:rsidRDefault="004A78D2" w:rsidP="004A78D2">
      <w:pPr>
        <w:pStyle w:val="NoSpacing"/>
        <w:numPr>
          <w:ilvl w:val="0"/>
          <w:numId w:val="3"/>
        </w:numPr>
        <w:jc w:val="center"/>
        <w:rPr>
          <w:b/>
          <w:sz w:val="32"/>
        </w:rPr>
      </w:pPr>
      <w:r w:rsidRPr="004A78D2">
        <w:rPr>
          <w:b/>
          <w:sz w:val="32"/>
        </w:rPr>
        <w:t xml:space="preserve"> </w:t>
      </w:r>
      <w:r>
        <w:rPr>
          <w:b/>
          <w:sz w:val="32"/>
        </w:rPr>
        <w:t>SPOTER EMPLOYEE TRACKING SYSTEM</w:t>
      </w:r>
    </w:p>
    <w:p w:rsidR="004A78D2" w:rsidRPr="004A78D2" w:rsidRDefault="004A78D2" w:rsidP="004A78D2">
      <w:pPr>
        <w:pStyle w:val="NoSpacing"/>
        <w:rPr>
          <w:sz w:val="32"/>
        </w:rPr>
      </w:pPr>
    </w:p>
    <w:p w:rsidR="003B6601" w:rsidRDefault="001878B4" w:rsidP="002B2B78">
      <w:pPr>
        <w:jc w:val="both"/>
      </w:pPr>
      <w:r>
        <w:rPr>
          <w:noProof/>
        </w:rPr>
        <w:drawing>
          <wp:anchor distT="0" distB="0" distL="114300" distR="114300" simplePos="0" relativeHeight="251672576" behindDoc="0" locked="0" layoutInCell="1" allowOverlap="1">
            <wp:simplePos x="0" y="0"/>
            <wp:positionH relativeFrom="column">
              <wp:posOffset>2103782</wp:posOffset>
            </wp:positionH>
            <wp:positionV relativeFrom="paragraph">
              <wp:posOffset>256954</wp:posOffset>
            </wp:positionV>
            <wp:extent cx="3131655" cy="1808922"/>
            <wp:effectExtent l="19050" t="0" r="0" b="0"/>
            <wp:wrapNone/>
            <wp:docPr id="10" name="Picture 9" descr="EMPLOYEE TRAC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E TRACKING.jpg"/>
                    <pic:cNvPicPr/>
                  </pic:nvPicPr>
                  <pic:blipFill>
                    <a:blip r:embed="rId12"/>
                    <a:stretch>
                      <a:fillRect/>
                    </a:stretch>
                  </pic:blipFill>
                  <pic:spPr>
                    <a:xfrm>
                      <a:off x="0" y="0"/>
                      <a:ext cx="3131655" cy="1808922"/>
                    </a:xfrm>
                    <a:prstGeom prst="rect">
                      <a:avLst/>
                    </a:prstGeom>
                  </pic:spPr>
                </pic:pic>
              </a:graphicData>
            </a:graphic>
          </wp:anchor>
        </w:drawing>
      </w:r>
      <w:r w:rsidR="00BC764F">
        <w:rPr>
          <w:noProof/>
        </w:rPr>
        <w:pict>
          <v:roundrect id="_x0000_s1038" style="position:absolute;left:0;text-align:left;margin-left:90.6pt;margin-top:5.8pt;width:397.55pt;height:204.3pt;z-index:-251648513;mso-position-horizontal-relative:text;mso-position-vertical-relative:text" arcsize="10923f" fillcolor="white [3201]" strokecolor="#4bacc6 [3208]" strokeweight="5pt">
            <v:stroke linestyle="thickThin"/>
            <v:shadow color="#868686"/>
          </v:roundrect>
        </w:pict>
      </w: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3B6601" w:rsidRDefault="003B6601" w:rsidP="007E571F">
      <w:pPr>
        <w:pStyle w:val="NoSpacing"/>
        <w:rPr>
          <w:b/>
          <w:sz w:val="24"/>
        </w:rPr>
      </w:pPr>
    </w:p>
    <w:p w:rsidR="001878B4" w:rsidRDefault="00E87A96" w:rsidP="007E571F">
      <w:pPr>
        <w:pStyle w:val="NoSpacing"/>
        <w:rPr>
          <w:b/>
          <w:sz w:val="24"/>
        </w:rPr>
      </w:pPr>
      <w:r>
        <w:rPr>
          <w:b/>
          <w:sz w:val="24"/>
        </w:rPr>
        <w:t xml:space="preserve">                                                             M</w:t>
      </w:r>
      <w:r w:rsidR="00BE3792">
        <w:rPr>
          <w:b/>
          <w:sz w:val="24"/>
        </w:rPr>
        <w:t>RP.   Rs. 20</w:t>
      </w:r>
      <w:r>
        <w:rPr>
          <w:b/>
          <w:sz w:val="24"/>
        </w:rPr>
        <w:t xml:space="preserve">00/- </w:t>
      </w:r>
      <w:r w:rsidR="00795042">
        <w:rPr>
          <w:b/>
          <w:sz w:val="24"/>
        </w:rPr>
        <w:t>p</w:t>
      </w:r>
      <w:r>
        <w:rPr>
          <w:b/>
          <w:sz w:val="24"/>
        </w:rPr>
        <w:t xml:space="preserve">er </w:t>
      </w:r>
      <w:r w:rsidR="00795042">
        <w:rPr>
          <w:b/>
          <w:sz w:val="24"/>
        </w:rPr>
        <w:t>e</w:t>
      </w:r>
      <w:r>
        <w:rPr>
          <w:b/>
          <w:sz w:val="24"/>
        </w:rPr>
        <w:t>mployee</w:t>
      </w:r>
      <w:r w:rsidR="00795042">
        <w:rPr>
          <w:b/>
          <w:sz w:val="24"/>
        </w:rPr>
        <w:t>,</w:t>
      </w:r>
      <w:r>
        <w:rPr>
          <w:b/>
          <w:sz w:val="24"/>
        </w:rPr>
        <w:t xml:space="preserve"> </w:t>
      </w:r>
      <w:r w:rsidR="0022133E">
        <w:rPr>
          <w:b/>
          <w:sz w:val="24"/>
        </w:rPr>
        <w:t>per</w:t>
      </w:r>
      <w:r>
        <w:rPr>
          <w:b/>
          <w:sz w:val="24"/>
        </w:rPr>
        <w:t xml:space="preserve"> </w:t>
      </w:r>
      <w:r w:rsidR="0022133E">
        <w:rPr>
          <w:b/>
          <w:sz w:val="24"/>
        </w:rPr>
        <w:t>y</w:t>
      </w:r>
      <w:r>
        <w:rPr>
          <w:b/>
          <w:sz w:val="24"/>
        </w:rPr>
        <w:t>ear.*</w:t>
      </w: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Default="001878B4" w:rsidP="007E571F">
      <w:pPr>
        <w:pStyle w:val="NoSpacing"/>
        <w:rPr>
          <w:b/>
          <w:sz w:val="24"/>
        </w:rPr>
      </w:pPr>
    </w:p>
    <w:p w:rsidR="001878B4" w:rsidRPr="001878B4" w:rsidRDefault="001878B4" w:rsidP="001878B4">
      <w:pPr>
        <w:pStyle w:val="NoSpacing"/>
        <w:jc w:val="both"/>
        <w:rPr>
          <w:sz w:val="24"/>
        </w:rPr>
      </w:pPr>
      <w:r w:rsidRPr="001878B4">
        <w:rPr>
          <w:sz w:val="24"/>
        </w:rPr>
        <w:t xml:space="preserve">Spoter [Android Mobile </w:t>
      </w:r>
      <w:r w:rsidR="00F76DD4" w:rsidRPr="001878B4">
        <w:rPr>
          <w:sz w:val="24"/>
        </w:rPr>
        <w:t>based tracking</w:t>
      </w:r>
      <w:r w:rsidRPr="001878B4">
        <w:rPr>
          <w:sz w:val="24"/>
        </w:rPr>
        <w:t xml:space="preserve"> System] is a comprehensive, Employee monitoring, control and management. It’s an effective low cost operation for fleet and HR operators, corporate organizations and agencies, Government. The essence of telemetry and use of location based services (LBS) is to enhance security, efficiency and reduce OPERATION AND MANAGEMENT cost.  </w:t>
      </w:r>
    </w:p>
    <w:p w:rsidR="001878B4" w:rsidRPr="001878B4" w:rsidRDefault="001878B4" w:rsidP="001878B4">
      <w:pPr>
        <w:pStyle w:val="NoSpacing"/>
        <w:jc w:val="both"/>
        <w:rPr>
          <w:sz w:val="24"/>
        </w:rPr>
      </w:pPr>
    </w:p>
    <w:p w:rsidR="001878B4" w:rsidRDefault="001878B4" w:rsidP="001878B4">
      <w:pPr>
        <w:pStyle w:val="NoSpacing"/>
        <w:jc w:val="both"/>
        <w:rPr>
          <w:sz w:val="24"/>
        </w:rPr>
      </w:pPr>
      <w:r w:rsidRPr="001878B4">
        <w:rPr>
          <w:sz w:val="24"/>
        </w:rPr>
        <w:t xml:space="preserve">In addition, it also enhances effective monitoring and control of </w:t>
      </w:r>
      <w:r w:rsidR="00795042" w:rsidRPr="001878B4">
        <w:rPr>
          <w:sz w:val="24"/>
        </w:rPr>
        <w:t xml:space="preserve">personnel. </w:t>
      </w:r>
      <w:r w:rsidRPr="001878B4">
        <w:rPr>
          <w:sz w:val="24"/>
        </w:rPr>
        <w:t>We, Spoter is an advanced Monitoring System with management capabilities that offers much more features than a standard GPS Tracking system at comparable, or in most cases lower cost. The system is backed by technicians and engineers with the ability to customize expand and successfully deploy it to virtually any application.</w:t>
      </w:r>
    </w:p>
    <w:p w:rsidR="001878B4" w:rsidRDefault="001878B4" w:rsidP="001878B4">
      <w:pPr>
        <w:pStyle w:val="NoSpacing"/>
        <w:jc w:val="both"/>
        <w:rPr>
          <w:sz w:val="24"/>
        </w:rPr>
      </w:pPr>
    </w:p>
    <w:p w:rsidR="001878B4" w:rsidRDefault="00BE3792" w:rsidP="001878B4">
      <w:pPr>
        <w:pStyle w:val="NoSpacing"/>
        <w:jc w:val="both"/>
        <w:rPr>
          <w:b/>
          <w:sz w:val="36"/>
        </w:rPr>
      </w:pPr>
      <w:r w:rsidRPr="00BE3792">
        <w:rPr>
          <w:b/>
          <w:sz w:val="36"/>
        </w:rPr>
        <w:t>Benefits:</w:t>
      </w:r>
    </w:p>
    <w:p w:rsidR="00BE3792" w:rsidRPr="00BE3792" w:rsidRDefault="00BE3792" w:rsidP="00BE3792">
      <w:pPr>
        <w:pStyle w:val="NoSpacing"/>
        <w:numPr>
          <w:ilvl w:val="0"/>
          <w:numId w:val="5"/>
        </w:numPr>
        <w:jc w:val="both"/>
        <w:rPr>
          <w:sz w:val="24"/>
        </w:rPr>
      </w:pPr>
      <w:r>
        <w:rPr>
          <w:sz w:val="24"/>
        </w:rPr>
        <w:t xml:space="preserve">Real time Location and movement tracking </w:t>
      </w:r>
    </w:p>
    <w:p w:rsidR="00BE3792" w:rsidRPr="00BE3792" w:rsidRDefault="00BE3792" w:rsidP="00BE3792">
      <w:pPr>
        <w:pStyle w:val="NoSpacing"/>
        <w:numPr>
          <w:ilvl w:val="0"/>
          <w:numId w:val="5"/>
        </w:numPr>
        <w:jc w:val="both"/>
        <w:rPr>
          <w:sz w:val="24"/>
        </w:rPr>
      </w:pPr>
      <w:r w:rsidRPr="00BE3792">
        <w:rPr>
          <w:sz w:val="24"/>
        </w:rPr>
        <w:t>More efficient routing and work allocation.</w:t>
      </w:r>
      <w:r>
        <w:rPr>
          <w:sz w:val="24"/>
        </w:rPr>
        <w:t xml:space="preserve"> Safety first and </w:t>
      </w:r>
      <w:r w:rsidRPr="00BE3792">
        <w:rPr>
          <w:sz w:val="24"/>
        </w:rPr>
        <w:t>Better Workflow</w:t>
      </w:r>
      <w:r>
        <w:rPr>
          <w:sz w:val="24"/>
        </w:rPr>
        <w:t xml:space="preserve">. </w:t>
      </w:r>
    </w:p>
    <w:p w:rsidR="00BE3792" w:rsidRDefault="00BE3792" w:rsidP="00BE3792">
      <w:pPr>
        <w:pStyle w:val="NoSpacing"/>
        <w:numPr>
          <w:ilvl w:val="0"/>
          <w:numId w:val="5"/>
        </w:numPr>
        <w:jc w:val="both"/>
        <w:rPr>
          <w:sz w:val="24"/>
        </w:rPr>
      </w:pPr>
      <w:r w:rsidRPr="00BE3792">
        <w:rPr>
          <w:sz w:val="24"/>
        </w:rPr>
        <w:t>Employee tracking turns off when the employee clocks out.</w:t>
      </w:r>
    </w:p>
    <w:p w:rsidR="00BE3792" w:rsidRDefault="00BE3792" w:rsidP="00BE3792">
      <w:pPr>
        <w:pStyle w:val="NoSpacing"/>
        <w:numPr>
          <w:ilvl w:val="0"/>
          <w:numId w:val="5"/>
        </w:numPr>
        <w:jc w:val="both"/>
        <w:rPr>
          <w:sz w:val="24"/>
        </w:rPr>
      </w:pPr>
      <w:r w:rsidRPr="00BE3792">
        <w:rPr>
          <w:sz w:val="24"/>
        </w:rPr>
        <w:t>Reduce operating cost</w:t>
      </w:r>
      <w:r>
        <w:rPr>
          <w:sz w:val="24"/>
        </w:rPr>
        <w:t>.</w:t>
      </w: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jc w:val="both"/>
        <w:rPr>
          <w:sz w:val="24"/>
        </w:rPr>
      </w:pPr>
    </w:p>
    <w:p w:rsidR="00BE3792" w:rsidRDefault="00BE3792" w:rsidP="00BE3792">
      <w:pPr>
        <w:pStyle w:val="NoSpacing"/>
        <w:numPr>
          <w:ilvl w:val="0"/>
          <w:numId w:val="3"/>
        </w:numPr>
        <w:jc w:val="center"/>
        <w:rPr>
          <w:b/>
          <w:sz w:val="32"/>
        </w:rPr>
      </w:pPr>
      <w:r>
        <w:rPr>
          <w:b/>
          <w:sz w:val="32"/>
        </w:rPr>
        <w:t>SPOTER Tyre Guard</w:t>
      </w:r>
    </w:p>
    <w:p w:rsidR="00BE3792" w:rsidRDefault="00BE3792" w:rsidP="00BE3792">
      <w:pPr>
        <w:pStyle w:val="NoSpacing"/>
        <w:rPr>
          <w:b/>
          <w:sz w:val="32"/>
        </w:rPr>
      </w:pPr>
    </w:p>
    <w:p w:rsidR="00DC3ABC" w:rsidRDefault="00DC3ABC" w:rsidP="00597A05">
      <w:pPr>
        <w:pStyle w:val="NormalWeb"/>
        <w:shd w:val="clear" w:color="auto" w:fill="FFFFFF"/>
        <w:spacing w:before="0" w:beforeAutospacing="0" w:after="157" w:afterAutospacing="0" w:line="313" w:lineRule="atLeast"/>
        <w:jc w:val="both"/>
        <w:rPr>
          <w:rFonts w:ascii="Calibri" w:hAnsi="Calibri" w:cs="Calibri"/>
          <w:i/>
          <w:iCs/>
          <w:color w:val="444444"/>
          <w:sz w:val="22"/>
          <w:szCs w:val="22"/>
        </w:rPr>
      </w:pPr>
      <w:r>
        <w:rPr>
          <w:rFonts w:ascii="Calibri" w:hAnsi="Calibri" w:cs="Calibri"/>
          <w:i/>
          <w:iCs/>
          <w:color w:val="FF6600"/>
          <w:sz w:val="22"/>
          <w:szCs w:val="22"/>
        </w:rPr>
        <w:t xml:space="preserve">Spoter Tyre Guard </w:t>
      </w:r>
      <w:r w:rsidR="00F76DD4">
        <w:rPr>
          <w:rFonts w:ascii="Calibri" w:hAnsi="Calibri" w:cs="Calibri"/>
          <w:i/>
          <w:iCs/>
          <w:color w:val="FF6600"/>
          <w:sz w:val="22"/>
          <w:szCs w:val="22"/>
        </w:rPr>
        <w:t>for</w:t>
      </w:r>
      <w:r>
        <w:rPr>
          <w:rFonts w:ascii="Calibri" w:hAnsi="Calibri" w:cs="Calibri"/>
          <w:i/>
          <w:iCs/>
          <w:color w:val="FF6600"/>
          <w:sz w:val="22"/>
          <w:szCs w:val="22"/>
        </w:rPr>
        <w:t xml:space="preserve"> Tube Type and Tubeless Tyre Seals puncture quickly and automatically, Lowers tyre temperature and extends tyre life. It is a solution to fix a flat tire until it is possible to get it repaired or replaced.</w:t>
      </w:r>
    </w:p>
    <w:p w:rsidR="00597A05" w:rsidRDefault="00DC3ABC" w:rsidP="00597A05">
      <w:pPr>
        <w:pStyle w:val="NormalWeb"/>
        <w:shd w:val="clear" w:color="auto" w:fill="FFFFFF"/>
        <w:spacing w:before="0" w:beforeAutospacing="0" w:after="157" w:afterAutospacing="0" w:line="313" w:lineRule="atLeast"/>
        <w:jc w:val="both"/>
        <w:rPr>
          <w:rFonts w:ascii="Calibri" w:hAnsi="Calibri" w:cs="Calibri"/>
          <w:color w:val="666666"/>
          <w:sz w:val="22"/>
          <w:szCs w:val="22"/>
        </w:rPr>
      </w:pPr>
      <w:r>
        <w:rPr>
          <w:rFonts w:ascii="Calibri" w:hAnsi="Calibri" w:cs="Calibri"/>
          <w:color w:val="666666"/>
          <w:sz w:val="22"/>
          <w:szCs w:val="22"/>
        </w:rPr>
        <w:t>Spoter Tyre Guard is suitable for all vehicles – Bikes, Cars, Buses, Trucks, </w:t>
      </w:r>
      <w:r w:rsidR="002F174F">
        <w:rPr>
          <w:rFonts w:ascii="Calibri" w:hAnsi="Calibri" w:cs="Calibri"/>
          <w:color w:val="666666"/>
          <w:sz w:val="22"/>
          <w:szCs w:val="22"/>
        </w:rPr>
        <w:t>Commercial,</w:t>
      </w:r>
      <w:r>
        <w:rPr>
          <w:rFonts w:ascii="Calibri" w:hAnsi="Calibri" w:cs="Calibri"/>
          <w:color w:val="666666"/>
          <w:sz w:val="22"/>
          <w:szCs w:val="22"/>
        </w:rPr>
        <w:t xml:space="preserve"> Heavy and OTR Vehicles. The ingredients in Spoter Tyre Guard are non-hazardous, Environment friendly and biodegradable. The product is fully water soluble and may be washed away with water.</w:t>
      </w:r>
      <w:r w:rsidR="00597A05">
        <w:rPr>
          <w:rFonts w:ascii="Calibri" w:hAnsi="Calibri" w:cs="Calibri"/>
          <w:color w:val="666666"/>
          <w:sz w:val="22"/>
          <w:szCs w:val="22"/>
        </w:rPr>
        <w:t xml:space="preserve"> We use a technology which is not matched by any other tyre sealant available anywhere and can prevent punctures in tyre treads of up to ¼” [6mm] in 95% of tubeless tyres and up to 75% in </w:t>
      </w:r>
      <w:r w:rsidR="002F174F">
        <w:rPr>
          <w:rFonts w:ascii="Calibri" w:hAnsi="Calibri" w:cs="Calibri"/>
          <w:color w:val="666666"/>
          <w:sz w:val="22"/>
          <w:szCs w:val="22"/>
        </w:rPr>
        <w:t>tube</w:t>
      </w:r>
      <w:r w:rsidR="00597A05">
        <w:rPr>
          <w:rFonts w:ascii="Calibri" w:hAnsi="Calibri" w:cs="Calibri"/>
          <w:color w:val="666666"/>
          <w:sz w:val="22"/>
          <w:szCs w:val="22"/>
        </w:rPr>
        <w:t xml:space="preserve"> tyres. It is formulated for any vehicle with all types of Tyres, tube or tubeless, high or low air pressure and used in Highway speed vehicles or slow off road equipment Tyres, two wheelers, four wheelers, Bus, Truck, Dumper, Trailer , heavy equipments etc. </w:t>
      </w:r>
    </w:p>
    <w:p w:rsidR="00597A05" w:rsidRDefault="00597A05" w:rsidP="00597A05">
      <w:pPr>
        <w:pStyle w:val="NormalWeb"/>
        <w:shd w:val="clear" w:color="auto" w:fill="FFFFFF"/>
        <w:spacing w:before="0" w:beforeAutospacing="0" w:after="157" w:afterAutospacing="0" w:line="313" w:lineRule="atLeast"/>
        <w:jc w:val="both"/>
        <w:rPr>
          <w:rFonts w:ascii="Calibri" w:hAnsi="Calibri" w:cs="Calibri"/>
          <w:color w:val="666666"/>
          <w:sz w:val="22"/>
          <w:szCs w:val="22"/>
        </w:rPr>
      </w:pPr>
      <w:r>
        <w:rPr>
          <w:rFonts w:ascii="Calibri" w:hAnsi="Calibri" w:cs="Calibri"/>
          <w:color w:val="666666"/>
          <w:sz w:val="22"/>
          <w:szCs w:val="22"/>
        </w:rPr>
        <w:t>The product is installed into the wheel via the valve before the puncture occurs. As the wheel rotates the product is distributed in a forward motion, this applies a protective coating on the inner lining of the tread area of the tyre. When a foreign object penetrates the tyre the air pressure from within instantly forces the sealant into the puncture wound creating a temporary self-sealing tyre. By sealing the puncture instantly offers the driver extended mobility and allows the vehicle to continue their journey this helps to reduce the risks involved in roadside wheel changes. Our products range helps to eliminate costly vehicle and equipment downtime due to punctures and blowouts and has been proven to reduce overall tyre expenditure. It works in any weather condition and temperature. To seal the puncture car / bike/ vehicle must be drive immediately to seal the puncture. In tube type tyre if the tyre is flat, just remove the nail and refill the air again and drive immediately to seal the puncture.</w:t>
      </w:r>
    </w:p>
    <w:p w:rsidR="00597A05" w:rsidRDefault="00DC3ABC" w:rsidP="00597A05">
      <w:pPr>
        <w:pStyle w:val="NoSpacing"/>
        <w:rPr>
          <w:b/>
          <w:sz w:val="36"/>
        </w:rPr>
      </w:pPr>
      <w:r w:rsidRPr="00597A05">
        <w:rPr>
          <w:b/>
          <w:sz w:val="36"/>
        </w:rPr>
        <w:t>Benefits:</w:t>
      </w:r>
    </w:p>
    <w:p w:rsidR="00597A05" w:rsidRPr="00597A05" w:rsidRDefault="00597A05" w:rsidP="00597A05">
      <w:pPr>
        <w:pStyle w:val="NoSpacing"/>
        <w:rPr>
          <w:b/>
          <w:sz w:val="14"/>
        </w:rPr>
      </w:pPr>
    </w:p>
    <w:tbl>
      <w:tblPr>
        <w:tblStyle w:val="TableGrid"/>
        <w:tblW w:w="0" w:type="auto"/>
        <w:jc w:val="center"/>
        <w:tblLook w:val="04A0"/>
      </w:tblPr>
      <w:tblGrid>
        <w:gridCol w:w="3762"/>
        <w:gridCol w:w="3762"/>
        <w:gridCol w:w="3384"/>
      </w:tblGrid>
      <w:tr w:rsidR="00597A05" w:rsidTr="00795042">
        <w:trPr>
          <w:jc w:val="center"/>
        </w:trPr>
        <w:tc>
          <w:tcPr>
            <w:tcW w:w="3762" w:type="dxa"/>
          </w:tcPr>
          <w:p w:rsidR="00597A05" w:rsidRDefault="00597A05" w:rsidP="00795042">
            <w:pPr>
              <w:pStyle w:val="NoSpacing"/>
              <w:spacing w:line="276" w:lineRule="auto"/>
            </w:pPr>
            <w:r>
              <w:t xml:space="preserve">• Seals </w:t>
            </w:r>
            <w:r w:rsidR="009958CD">
              <w:t>puncture</w:t>
            </w:r>
            <w:r>
              <w:t xml:space="preserve"> immediately.</w:t>
            </w:r>
          </w:p>
        </w:tc>
        <w:tc>
          <w:tcPr>
            <w:tcW w:w="3762" w:type="dxa"/>
          </w:tcPr>
          <w:p w:rsidR="00597A05" w:rsidRDefault="00597A05" w:rsidP="00795042">
            <w:pPr>
              <w:pStyle w:val="NoSpacing"/>
              <w:spacing w:line="276" w:lineRule="auto"/>
            </w:pPr>
            <w:r>
              <w:t>• Lesser need to replace tyres.</w:t>
            </w:r>
          </w:p>
        </w:tc>
        <w:tc>
          <w:tcPr>
            <w:tcW w:w="3384" w:type="dxa"/>
          </w:tcPr>
          <w:p w:rsidR="00597A05" w:rsidRDefault="00597A05" w:rsidP="00795042">
            <w:pPr>
              <w:pStyle w:val="NoSpacing"/>
              <w:spacing w:line="276" w:lineRule="auto"/>
            </w:pPr>
            <w:r>
              <w:t>• Saving of money and time.</w:t>
            </w:r>
          </w:p>
        </w:tc>
      </w:tr>
      <w:tr w:rsidR="00597A05" w:rsidTr="00795042">
        <w:trPr>
          <w:jc w:val="center"/>
        </w:trPr>
        <w:tc>
          <w:tcPr>
            <w:tcW w:w="3762" w:type="dxa"/>
          </w:tcPr>
          <w:p w:rsidR="00597A05" w:rsidRDefault="00597A05" w:rsidP="00795042">
            <w:pPr>
              <w:pStyle w:val="NoSpacing"/>
              <w:spacing w:line="276" w:lineRule="auto"/>
            </w:pPr>
            <w:r>
              <w:t>• Safer and trouble-free drives.</w:t>
            </w:r>
          </w:p>
        </w:tc>
        <w:tc>
          <w:tcPr>
            <w:tcW w:w="3762" w:type="dxa"/>
          </w:tcPr>
          <w:p w:rsidR="00597A05" w:rsidRDefault="00597A05" w:rsidP="00795042">
            <w:pPr>
              <w:pStyle w:val="NoSpacing"/>
              <w:spacing w:line="276" w:lineRule="auto"/>
            </w:pPr>
            <w:r>
              <w:t>• Reduced downtime costs</w:t>
            </w:r>
          </w:p>
        </w:tc>
        <w:tc>
          <w:tcPr>
            <w:tcW w:w="3384" w:type="dxa"/>
          </w:tcPr>
          <w:p w:rsidR="00597A05" w:rsidRDefault="00597A05" w:rsidP="00795042">
            <w:pPr>
              <w:pStyle w:val="NoSpacing"/>
              <w:spacing w:line="276" w:lineRule="auto"/>
            </w:pPr>
            <w:r>
              <w:t>• Prevention of accidents</w:t>
            </w:r>
          </w:p>
        </w:tc>
      </w:tr>
      <w:tr w:rsidR="00597A05" w:rsidTr="00795042">
        <w:trPr>
          <w:jc w:val="center"/>
        </w:trPr>
        <w:tc>
          <w:tcPr>
            <w:tcW w:w="3762" w:type="dxa"/>
          </w:tcPr>
          <w:p w:rsidR="00597A05" w:rsidRDefault="00597A05" w:rsidP="009958CD">
            <w:pPr>
              <w:pStyle w:val="NoSpacing"/>
            </w:pPr>
            <w:r>
              <w:t>• Protection against high speed blowouts and punctures.</w:t>
            </w:r>
          </w:p>
        </w:tc>
        <w:tc>
          <w:tcPr>
            <w:tcW w:w="3762" w:type="dxa"/>
          </w:tcPr>
          <w:p w:rsidR="00597A05" w:rsidRDefault="00597A05" w:rsidP="009958CD">
            <w:pPr>
              <w:pStyle w:val="NoSpacing"/>
            </w:pPr>
            <w:r>
              <w:t xml:space="preserve">• Maximum extension of your vehicle tyre life. </w:t>
            </w:r>
          </w:p>
        </w:tc>
        <w:tc>
          <w:tcPr>
            <w:tcW w:w="3384" w:type="dxa"/>
          </w:tcPr>
          <w:p w:rsidR="00597A05" w:rsidRDefault="00597A05" w:rsidP="009958CD">
            <w:pPr>
              <w:pStyle w:val="NoSpacing"/>
            </w:pPr>
            <w:r>
              <w:t>• Increased fuel efficiency</w:t>
            </w:r>
            <w:r>
              <w:br/>
            </w:r>
          </w:p>
        </w:tc>
      </w:tr>
      <w:tr w:rsidR="00597A05" w:rsidTr="00795042">
        <w:trPr>
          <w:jc w:val="center"/>
        </w:trPr>
        <w:tc>
          <w:tcPr>
            <w:tcW w:w="3762" w:type="dxa"/>
          </w:tcPr>
          <w:p w:rsidR="00597A05" w:rsidRDefault="00597A05" w:rsidP="009958CD">
            <w:pPr>
              <w:pStyle w:val="NoSpacing"/>
            </w:pPr>
            <w:r>
              <w:t>• Tyres that are in perfect running condition. Increased customer satisfaction</w:t>
            </w:r>
          </w:p>
        </w:tc>
        <w:tc>
          <w:tcPr>
            <w:tcW w:w="3762" w:type="dxa"/>
          </w:tcPr>
          <w:p w:rsidR="00597A05" w:rsidRDefault="00597A05" w:rsidP="009958CD">
            <w:pPr>
              <w:pStyle w:val="NoSpacing"/>
            </w:pPr>
            <w:r>
              <w:t xml:space="preserve">• Does not affect </w:t>
            </w:r>
            <w:r w:rsidR="00795042">
              <w:t>manufacturers</w:t>
            </w:r>
            <w:r>
              <w:t xml:space="preserve"> or extended warranties on tyres.</w:t>
            </w:r>
          </w:p>
        </w:tc>
        <w:tc>
          <w:tcPr>
            <w:tcW w:w="3384" w:type="dxa"/>
          </w:tcPr>
          <w:p w:rsidR="00597A05" w:rsidRDefault="00597A05" w:rsidP="009958CD">
            <w:pPr>
              <w:pStyle w:val="NoSpacing"/>
            </w:pPr>
            <w:r>
              <w:t>• No irreparable damage to tyre caused by bearing vehicle weight even after puncture.</w:t>
            </w:r>
          </w:p>
        </w:tc>
      </w:tr>
    </w:tbl>
    <w:p w:rsidR="00597A05" w:rsidRDefault="00597A05" w:rsidP="00597A05">
      <w:pPr>
        <w:pStyle w:val="NoSpacing"/>
      </w:pPr>
    </w:p>
    <w:p w:rsidR="00621B55" w:rsidRDefault="00621B55" w:rsidP="00621B55">
      <w:pPr>
        <w:pStyle w:val="NoSpacing"/>
        <w:rPr>
          <w:b/>
          <w:sz w:val="36"/>
        </w:rPr>
      </w:pPr>
      <w:r>
        <w:rPr>
          <w:b/>
          <w:sz w:val="36"/>
        </w:rPr>
        <w:t xml:space="preserve">Usage </w:t>
      </w:r>
      <w:r w:rsidR="00795042">
        <w:rPr>
          <w:b/>
          <w:sz w:val="36"/>
        </w:rPr>
        <w:t>Policy:</w:t>
      </w:r>
    </w:p>
    <w:tbl>
      <w:tblPr>
        <w:tblStyle w:val="TableGrid"/>
        <w:tblW w:w="10890" w:type="dxa"/>
        <w:jc w:val="center"/>
        <w:tblLook w:val="04A0"/>
      </w:tblPr>
      <w:tblGrid>
        <w:gridCol w:w="7470"/>
        <w:gridCol w:w="3420"/>
      </w:tblGrid>
      <w:tr w:rsidR="007A11D8" w:rsidRPr="00890831" w:rsidTr="00795042">
        <w:trPr>
          <w:jc w:val="center"/>
        </w:trPr>
        <w:tc>
          <w:tcPr>
            <w:tcW w:w="7470" w:type="dxa"/>
          </w:tcPr>
          <w:p w:rsidR="007A11D8" w:rsidRPr="00890831" w:rsidRDefault="00890831" w:rsidP="00890831">
            <w:pPr>
              <w:pStyle w:val="NoSpacing"/>
              <w:numPr>
                <w:ilvl w:val="0"/>
                <w:numId w:val="6"/>
              </w:numPr>
              <w:rPr>
                <w:b/>
                <w:sz w:val="24"/>
              </w:rPr>
            </w:pPr>
            <w:r>
              <w:rPr>
                <w:sz w:val="24"/>
              </w:rPr>
              <w:t xml:space="preserve">Motor Cycle </w:t>
            </w:r>
          </w:p>
        </w:tc>
        <w:tc>
          <w:tcPr>
            <w:tcW w:w="3420" w:type="dxa"/>
          </w:tcPr>
          <w:p w:rsidR="007A11D8" w:rsidRPr="0037759F" w:rsidRDefault="00811C9F" w:rsidP="00795042">
            <w:pPr>
              <w:pStyle w:val="NoSpacing"/>
              <w:rPr>
                <w:sz w:val="24"/>
              </w:rPr>
            </w:pPr>
            <w:r w:rsidRPr="0037759F">
              <w:rPr>
                <w:sz w:val="24"/>
              </w:rPr>
              <w:t>35</w:t>
            </w:r>
            <w:r w:rsidR="00890831" w:rsidRPr="0037759F">
              <w:rPr>
                <w:sz w:val="24"/>
              </w:rPr>
              <w:t xml:space="preserve">0ML </w:t>
            </w:r>
            <w:r w:rsidR="00795042" w:rsidRPr="0037759F">
              <w:rPr>
                <w:sz w:val="24"/>
              </w:rPr>
              <w:t>p</w:t>
            </w:r>
            <w:r w:rsidR="00890831" w:rsidRPr="0037759F">
              <w:rPr>
                <w:sz w:val="24"/>
              </w:rPr>
              <w:t xml:space="preserve">er </w:t>
            </w:r>
            <w:r w:rsidR="00795042" w:rsidRPr="0037759F">
              <w:rPr>
                <w:sz w:val="24"/>
              </w:rPr>
              <w:t>t</w:t>
            </w:r>
            <w:r w:rsidR="00890831" w:rsidRPr="0037759F">
              <w:rPr>
                <w:sz w:val="24"/>
              </w:rPr>
              <w:t>yre.</w:t>
            </w:r>
          </w:p>
        </w:tc>
      </w:tr>
      <w:tr w:rsidR="00890831" w:rsidRPr="00890831" w:rsidTr="00795042">
        <w:trPr>
          <w:jc w:val="center"/>
        </w:trPr>
        <w:tc>
          <w:tcPr>
            <w:tcW w:w="7470" w:type="dxa"/>
          </w:tcPr>
          <w:p w:rsidR="00890831" w:rsidRPr="00890831" w:rsidRDefault="00890831" w:rsidP="00890831">
            <w:pPr>
              <w:pStyle w:val="NoSpacing"/>
              <w:numPr>
                <w:ilvl w:val="0"/>
                <w:numId w:val="6"/>
              </w:numPr>
              <w:rPr>
                <w:b/>
                <w:sz w:val="24"/>
              </w:rPr>
            </w:pPr>
            <w:r>
              <w:rPr>
                <w:sz w:val="24"/>
              </w:rPr>
              <w:t>Small Vehicles like Indica, i10, Verna, Swift etc.</w:t>
            </w:r>
          </w:p>
        </w:tc>
        <w:tc>
          <w:tcPr>
            <w:tcW w:w="3420" w:type="dxa"/>
          </w:tcPr>
          <w:p w:rsidR="00890831" w:rsidRPr="0037759F" w:rsidRDefault="00890831" w:rsidP="00795042">
            <w:r w:rsidRPr="0037759F">
              <w:rPr>
                <w:sz w:val="24"/>
              </w:rPr>
              <w:t xml:space="preserve">500ML </w:t>
            </w:r>
            <w:r w:rsidR="00795042" w:rsidRPr="0037759F">
              <w:rPr>
                <w:sz w:val="24"/>
              </w:rPr>
              <w:t>p</w:t>
            </w:r>
            <w:r w:rsidRPr="0037759F">
              <w:rPr>
                <w:sz w:val="24"/>
              </w:rPr>
              <w:t xml:space="preserve">er </w:t>
            </w:r>
            <w:r w:rsidR="00795042" w:rsidRPr="0037759F">
              <w:rPr>
                <w:sz w:val="24"/>
              </w:rPr>
              <w:t>t</w:t>
            </w:r>
            <w:r w:rsidRPr="0037759F">
              <w:rPr>
                <w:sz w:val="24"/>
              </w:rPr>
              <w:t>yre.</w:t>
            </w:r>
          </w:p>
        </w:tc>
      </w:tr>
      <w:tr w:rsidR="00890831" w:rsidRPr="00890831" w:rsidTr="00795042">
        <w:trPr>
          <w:jc w:val="center"/>
        </w:trPr>
        <w:tc>
          <w:tcPr>
            <w:tcW w:w="7470" w:type="dxa"/>
          </w:tcPr>
          <w:p w:rsidR="00890831" w:rsidRPr="00890831" w:rsidRDefault="00890831" w:rsidP="000376D3">
            <w:pPr>
              <w:pStyle w:val="NoSpacing"/>
              <w:numPr>
                <w:ilvl w:val="0"/>
                <w:numId w:val="6"/>
              </w:numPr>
              <w:rPr>
                <w:b/>
                <w:sz w:val="24"/>
              </w:rPr>
            </w:pPr>
            <w:r>
              <w:rPr>
                <w:sz w:val="24"/>
              </w:rPr>
              <w:t xml:space="preserve">SUV / XUV Vehicles like Tata Sumo, </w:t>
            </w:r>
            <w:r w:rsidR="000376D3">
              <w:rPr>
                <w:sz w:val="24"/>
              </w:rPr>
              <w:t>Bolero</w:t>
            </w:r>
            <w:r>
              <w:rPr>
                <w:sz w:val="24"/>
              </w:rPr>
              <w:t xml:space="preserve">, Scorpio, </w:t>
            </w:r>
            <w:r w:rsidR="000376D3">
              <w:rPr>
                <w:sz w:val="24"/>
              </w:rPr>
              <w:t>I</w:t>
            </w:r>
            <w:r>
              <w:rPr>
                <w:sz w:val="24"/>
              </w:rPr>
              <w:t>nova etc</w:t>
            </w:r>
          </w:p>
        </w:tc>
        <w:tc>
          <w:tcPr>
            <w:tcW w:w="3420" w:type="dxa"/>
          </w:tcPr>
          <w:p w:rsidR="00890831" w:rsidRPr="0037759F" w:rsidRDefault="00890831" w:rsidP="00795042">
            <w:r w:rsidRPr="0037759F">
              <w:rPr>
                <w:sz w:val="24"/>
              </w:rPr>
              <w:t xml:space="preserve">600ML </w:t>
            </w:r>
            <w:r w:rsidR="00795042" w:rsidRPr="0037759F">
              <w:rPr>
                <w:sz w:val="24"/>
              </w:rPr>
              <w:t>p</w:t>
            </w:r>
            <w:r w:rsidRPr="0037759F">
              <w:rPr>
                <w:sz w:val="24"/>
              </w:rPr>
              <w:t xml:space="preserve">er </w:t>
            </w:r>
            <w:r w:rsidR="00795042" w:rsidRPr="0037759F">
              <w:rPr>
                <w:sz w:val="24"/>
              </w:rPr>
              <w:t>t</w:t>
            </w:r>
            <w:r w:rsidRPr="0037759F">
              <w:rPr>
                <w:sz w:val="24"/>
              </w:rPr>
              <w:t>yre.</w:t>
            </w:r>
          </w:p>
        </w:tc>
      </w:tr>
      <w:tr w:rsidR="00890831" w:rsidRPr="00890831" w:rsidTr="00795042">
        <w:trPr>
          <w:jc w:val="center"/>
        </w:trPr>
        <w:tc>
          <w:tcPr>
            <w:tcW w:w="7470" w:type="dxa"/>
          </w:tcPr>
          <w:p w:rsidR="00890831" w:rsidRPr="00890831" w:rsidRDefault="00890831" w:rsidP="00890831">
            <w:pPr>
              <w:pStyle w:val="NoSpacing"/>
              <w:numPr>
                <w:ilvl w:val="0"/>
                <w:numId w:val="6"/>
              </w:numPr>
              <w:rPr>
                <w:b/>
                <w:sz w:val="24"/>
              </w:rPr>
            </w:pPr>
            <w:r>
              <w:rPr>
                <w:sz w:val="24"/>
              </w:rPr>
              <w:t>Mini Bus / TATA 407 / TATA207 / Pickup VAN types vehicles</w:t>
            </w:r>
          </w:p>
        </w:tc>
        <w:tc>
          <w:tcPr>
            <w:tcW w:w="3420" w:type="dxa"/>
          </w:tcPr>
          <w:p w:rsidR="00890831" w:rsidRPr="0037759F" w:rsidRDefault="00890831" w:rsidP="00795042">
            <w:r w:rsidRPr="0037759F">
              <w:rPr>
                <w:sz w:val="24"/>
              </w:rPr>
              <w:t xml:space="preserve">2Ltr. </w:t>
            </w:r>
            <w:r w:rsidR="00795042" w:rsidRPr="0037759F">
              <w:rPr>
                <w:sz w:val="24"/>
              </w:rPr>
              <w:t>p</w:t>
            </w:r>
            <w:r w:rsidRPr="0037759F">
              <w:rPr>
                <w:sz w:val="24"/>
              </w:rPr>
              <w:t xml:space="preserve">er </w:t>
            </w:r>
            <w:r w:rsidR="00795042" w:rsidRPr="0037759F">
              <w:rPr>
                <w:sz w:val="24"/>
              </w:rPr>
              <w:t>t</w:t>
            </w:r>
            <w:r w:rsidRPr="0037759F">
              <w:rPr>
                <w:sz w:val="24"/>
              </w:rPr>
              <w:t>yre.</w:t>
            </w:r>
          </w:p>
        </w:tc>
      </w:tr>
      <w:tr w:rsidR="00890831" w:rsidRPr="00890831" w:rsidTr="00795042">
        <w:trPr>
          <w:jc w:val="center"/>
        </w:trPr>
        <w:tc>
          <w:tcPr>
            <w:tcW w:w="7470" w:type="dxa"/>
          </w:tcPr>
          <w:p w:rsidR="00890831" w:rsidRDefault="00890831" w:rsidP="00890831">
            <w:pPr>
              <w:pStyle w:val="NoSpacing"/>
              <w:numPr>
                <w:ilvl w:val="0"/>
                <w:numId w:val="6"/>
              </w:numPr>
              <w:rPr>
                <w:b/>
                <w:sz w:val="24"/>
              </w:rPr>
            </w:pPr>
            <w:r>
              <w:rPr>
                <w:sz w:val="24"/>
              </w:rPr>
              <w:t xml:space="preserve">Standard Bus, truck etc. </w:t>
            </w:r>
          </w:p>
        </w:tc>
        <w:tc>
          <w:tcPr>
            <w:tcW w:w="3420" w:type="dxa"/>
          </w:tcPr>
          <w:p w:rsidR="00890831" w:rsidRPr="0037759F" w:rsidRDefault="00890831" w:rsidP="00795042">
            <w:pPr>
              <w:rPr>
                <w:sz w:val="24"/>
              </w:rPr>
            </w:pPr>
            <w:r w:rsidRPr="0037759F">
              <w:rPr>
                <w:sz w:val="24"/>
              </w:rPr>
              <w:t xml:space="preserve">3Ltr. </w:t>
            </w:r>
            <w:r w:rsidR="00795042" w:rsidRPr="0037759F">
              <w:rPr>
                <w:sz w:val="24"/>
              </w:rPr>
              <w:t>p</w:t>
            </w:r>
            <w:r w:rsidRPr="0037759F">
              <w:rPr>
                <w:sz w:val="24"/>
              </w:rPr>
              <w:t xml:space="preserve">er </w:t>
            </w:r>
            <w:r w:rsidR="00795042" w:rsidRPr="0037759F">
              <w:rPr>
                <w:sz w:val="24"/>
              </w:rPr>
              <w:t>t</w:t>
            </w:r>
            <w:r w:rsidRPr="0037759F">
              <w:rPr>
                <w:sz w:val="24"/>
              </w:rPr>
              <w:t>yre.</w:t>
            </w:r>
          </w:p>
        </w:tc>
      </w:tr>
    </w:tbl>
    <w:p w:rsidR="00927698" w:rsidRPr="00890831" w:rsidRDefault="00927698" w:rsidP="00621B55">
      <w:pPr>
        <w:pStyle w:val="NoSpacing"/>
        <w:rPr>
          <w:b/>
          <w:sz w:val="24"/>
        </w:rPr>
      </w:pPr>
    </w:p>
    <w:p w:rsidR="004E0B70" w:rsidRDefault="00795042" w:rsidP="004E0B70">
      <w:pPr>
        <w:pStyle w:val="NoSpacing"/>
        <w:rPr>
          <w:b/>
          <w:sz w:val="36"/>
        </w:rPr>
      </w:pPr>
      <w:r>
        <w:rPr>
          <w:b/>
          <w:sz w:val="36"/>
        </w:rPr>
        <w:t>Pricing:</w:t>
      </w:r>
    </w:p>
    <w:tbl>
      <w:tblPr>
        <w:tblStyle w:val="LightList-Accent1"/>
        <w:tblW w:w="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0"/>
        <w:gridCol w:w="1769"/>
      </w:tblGrid>
      <w:tr w:rsidR="004E0B70" w:rsidRPr="00795042" w:rsidTr="0037759F">
        <w:trPr>
          <w:cnfStyle w:val="100000000000"/>
          <w:jc w:val="center"/>
        </w:trPr>
        <w:tc>
          <w:tcPr>
            <w:cnfStyle w:val="001000000000"/>
            <w:tcW w:w="4080" w:type="dxa"/>
          </w:tcPr>
          <w:p w:rsidR="004E0B70" w:rsidRPr="00795042" w:rsidRDefault="004E0B70" w:rsidP="0037759F">
            <w:pPr>
              <w:pStyle w:val="NoSpacing"/>
              <w:spacing w:line="276" w:lineRule="auto"/>
              <w:jc w:val="center"/>
            </w:pPr>
            <w:r w:rsidRPr="00795042">
              <w:t>DESCRIPTION</w:t>
            </w:r>
          </w:p>
        </w:tc>
        <w:tc>
          <w:tcPr>
            <w:tcW w:w="1769" w:type="dxa"/>
          </w:tcPr>
          <w:p w:rsidR="004E0B70" w:rsidRPr="00795042" w:rsidRDefault="004E0B70" w:rsidP="0037759F">
            <w:pPr>
              <w:pStyle w:val="NoSpacing"/>
              <w:spacing w:line="276" w:lineRule="auto"/>
              <w:jc w:val="center"/>
              <w:cnfStyle w:val="100000000000"/>
            </w:pPr>
            <w:r w:rsidRPr="00795042">
              <w:t>PRICING</w:t>
            </w:r>
            <w:r w:rsidR="00811C9F" w:rsidRPr="00795042">
              <w:t xml:space="preserve"> Per Pcs.</w:t>
            </w:r>
          </w:p>
        </w:tc>
      </w:tr>
      <w:tr w:rsidR="004E0B70" w:rsidRPr="00795042" w:rsidTr="0037759F">
        <w:trPr>
          <w:cnfStyle w:val="000000100000"/>
          <w:jc w:val="center"/>
        </w:trPr>
        <w:tc>
          <w:tcPr>
            <w:cnfStyle w:val="001000000000"/>
            <w:tcW w:w="4080" w:type="dxa"/>
            <w:tcBorders>
              <w:top w:val="none" w:sz="0" w:space="0" w:color="auto"/>
              <w:left w:val="none" w:sz="0" w:space="0" w:color="auto"/>
              <w:bottom w:val="none" w:sz="0" w:space="0" w:color="auto"/>
            </w:tcBorders>
          </w:tcPr>
          <w:p w:rsidR="004E0B70" w:rsidRPr="00795042" w:rsidRDefault="00811C9F" w:rsidP="0037759F">
            <w:pPr>
              <w:pStyle w:val="NoSpacing"/>
              <w:numPr>
                <w:ilvl w:val="0"/>
                <w:numId w:val="7"/>
              </w:numPr>
              <w:spacing w:line="276" w:lineRule="auto"/>
            </w:pPr>
            <w:r w:rsidRPr="00795042">
              <w:t>Spoter Tyre Guard 1</w:t>
            </w:r>
            <w:r w:rsidR="000376D3" w:rsidRPr="00795042">
              <w:t xml:space="preserve"> </w:t>
            </w:r>
            <w:r w:rsidRPr="00795042">
              <w:t>Lit</w:t>
            </w:r>
            <w:r w:rsidR="000376D3" w:rsidRPr="00795042">
              <w:t>re</w:t>
            </w:r>
          </w:p>
        </w:tc>
        <w:tc>
          <w:tcPr>
            <w:tcW w:w="1769" w:type="dxa"/>
            <w:tcBorders>
              <w:top w:val="none" w:sz="0" w:space="0" w:color="auto"/>
              <w:bottom w:val="none" w:sz="0" w:space="0" w:color="auto"/>
              <w:right w:val="none" w:sz="0" w:space="0" w:color="auto"/>
            </w:tcBorders>
          </w:tcPr>
          <w:p w:rsidR="004E0B70" w:rsidRPr="00795042" w:rsidRDefault="00811C9F" w:rsidP="0037759F">
            <w:pPr>
              <w:pStyle w:val="NoSpacing"/>
              <w:spacing w:line="276" w:lineRule="auto"/>
              <w:cnfStyle w:val="000000100000"/>
              <w:rPr>
                <w:b/>
              </w:rPr>
            </w:pPr>
            <w:r w:rsidRPr="00795042">
              <w:rPr>
                <w:b/>
              </w:rPr>
              <w:t>MRP Rs.1250/-</w:t>
            </w:r>
          </w:p>
        </w:tc>
      </w:tr>
      <w:tr w:rsidR="00811C9F" w:rsidRPr="00795042" w:rsidTr="0037759F">
        <w:trPr>
          <w:jc w:val="center"/>
        </w:trPr>
        <w:tc>
          <w:tcPr>
            <w:cnfStyle w:val="001000000000"/>
            <w:tcW w:w="4080" w:type="dxa"/>
          </w:tcPr>
          <w:p w:rsidR="00811C9F" w:rsidRPr="00795042" w:rsidRDefault="00811C9F" w:rsidP="0037759F">
            <w:pPr>
              <w:pStyle w:val="NoSpacing"/>
              <w:numPr>
                <w:ilvl w:val="0"/>
                <w:numId w:val="7"/>
              </w:numPr>
              <w:spacing w:line="276" w:lineRule="auto"/>
            </w:pPr>
            <w:r w:rsidRPr="00795042">
              <w:t>Spoter Tyre Guard 350</w:t>
            </w:r>
            <w:r w:rsidR="000376D3" w:rsidRPr="00795042">
              <w:t xml:space="preserve"> </w:t>
            </w:r>
            <w:r w:rsidRPr="00795042">
              <w:t>ML</w:t>
            </w:r>
          </w:p>
        </w:tc>
        <w:tc>
          <w:tcPr>
            <w:tcW w:w="1769" w:type="dxa"/>
          </w:tcPr>
          <w:p w:rsidR="00811C9F" w:rsidRPr="00795042" w:rsidRDefault="00811C9F" w:rsidP="0037759F">
            <w:pPr>
              <w:spacing w:line="276" w:lineRule="auto"/>
              <w:cnfStyle w:val="000000000000"/>
            </w:pPr>
            <w:r w:rsidRPr="00795042">
              <w:rPr>
                <w:b/>
              </w:rPr>
              <w:t>MRP Rs. 400/-</w:t>
            </w:r>
          </w:p>
        </w:tc>
      </w:tr>
      <w:tr w:rsidR="00811C9F" w:rsidRPr="00795042" w:rsidTr="0037759F">
        <w:trPr>
          <w:cnfStyle w:val="000000100000"/>
          <w:jc w:val="center"/>
        </w:trPr>
        <w:tc>
          <w:tcPr>
            <w:cnfStyle w:val="001000000000"/>
            <w:tcW w:w="4080" w:type="dxa"/>
            <w:tcBorders>
              <w:top w:val="none" w:sz="0" w:space="0" w:color="auto"/>
              <w:left w:val="none" w:sz="0" w:space="0" w:color="auto"/>
              <w:bottom w:val="none" w:sz="0" w:space="0" w:color="auto"/>
            </w:tcBorders>
          </w:tcPr>
          <w:p w:rsidR="00811C9F" w:rsidRPr="00795042" w:rsidRDefault="00811C9F" w:rsidP="0037759F">
            <w:pPr>
              <w:pStyle w:val="NoSpacing"/>
              <w:numPr>
                <w:ilvl w:val="0"/>
                <w:numId w:val="7"/>
              </w:numPr>
              <w:spacing w:line="276" w:lineRule="auto"/>
            </w:pPr>
            <w:r w:rsidRPr="00795042">
              <w:t>Spoter Tyre Guard 600</w:t>
            </w:r>
            <w:r w:rsidR="000376D3" w:rsidRPr="00795042">
              <w:t xml:space="preserve"> </w:t>
            </w:r>
            <w:r w:rsidRPr="00795042">
              <w:t>ML</w:t>
            </w:r>
          </w:p>
        </w:tc>
        <w:tc>
          <w:tcPr>
            <w:tcW w:w="1769" w:type="dxa"/>
            <w:tcBorders>
              <w:top w:val="none" w:sz="0" w:space="0" w:color="auto"/>
              <w:bottom w:val="none" w:sz="0" w:space="0" w:color="auto"/>
              <w:right w:val="none" w:sz="0" w:space="0" w:color="auto"/>
            </w:tcBorders>
          </w:tcPr>
          <w:p w:rsidR="00811C9F" w:rsidRPr="00795042" w:rsidRDefault="00811C9F" w:rsidP="0037759F">
            <w:pPr>
              <w:spacing w:line="276" w:lineRule="auto"/>
              <w:cnfStyle w:val="000000100000"/>
            </w:pPr>
            <w:r w:rsidRPr="00795042">
              <w:rPr>
                <w:b/>
              </w:rPr>
              <w:t>MRP Rs.750/-</w:t>
            </w:r>
          </w:p>
        </w:tc>
      </w:tr>
    </w:tbl>
    <w:p w:rsidR="00BE3792" w:rsidRPr="00BE3792" w:rsidRDefault="00BE3792" w:rsidP="00811C9F">
      <w:pPr>
        <w:pStyle w:val="NoSpacing"/>
        <w:jc w:val="both"/>
        <w:rPr>
          <w:sz w:val="24"/>
        </w:rPr>
      </w:pPr>
    </w:p>
    <w:sectPr w:rsidR="00BE3792" w:rsidRPr="00BE3792" w:rsidSect="00BB7C09">
      <w:pgSz w:w="12240" w:h="15840"/>
      <w:pgMar w:top="630" w:right="540" w:bottom="450" w:left="630" w:header="720" w:footer="720"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7E33"/>
    <w:multiLevelType w:val="hybridMultilevel"/>
    <w:tmpl w:val="9864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4D70"/>
    <w:multiLevelType w:val="hybridMultilevel"/>
    <w:tmpl w:val="55EE1984"/>
    <w:lvl w:ilvl="0" w:tplc="30B64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FB5F20"/>
    <w:multiLevelType w:val="hybridMultilevel"/>
    <w:tmpl w:val="3C8A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F59CD"/>
    <w:multiLevelType w:val="hybridMultilevel"/>
    <w:tmpl w:val="B09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735FFB"/>
    <w:multiLevelType w:val="hybridMultilevel"/>
    <w:tmpl w:val="335E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47094"/>
    <w:multiLevelType w:val="hybridMultilevel"/>
    <w:tmpl w:val="102A79CE"/>
    <w:lvl w:ilvl="0" w:tplc="1E262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103E6B"/>
    <w:multiLevelType w:val="hybridMultilevel"/>
    <w:tmpl w:val="9188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rsids>
    <w:rsidRoot w:val="00BD4FFC"/>
    <w:rsid w:val="000376D3"/>
    <w:rsid w:val="000916B3"/>
    <w:rsid w:val="000A7919"/>
    <w:rsid w:val="000B4B00"/>
    <w:rsid w:val="000C73E2"/>
    <w:rsid w:val="00100E9F"/>
    <w:rsid w:val="00176E5A"/>
    <w:rsid w:val="001878B4"/>
    <w:rsid w:val="00206758"/>
    <w:rsid w:val="0022133E"/>
    <w:rsid w:val="002370B5"/>
    <w:rsid w:val="002B2B78"/>
    <w:rsid w:val="002C3FB9"/>
    <w:rsid w:val="002D7EDA"/>
    <w:rsid w:val="002F174F"/>
    <w:rsid w:val="00353F58"/>
    <w:rsid w:val="003659E7"/>
    <w:rsid w:val="0037759F"/>
    <w:rsid w:val="003B32FC"/>
    <w:rsid w:val="003B6601"/>
    <w:rsid w:val="00491E10"/>
    <w:rsid w:val="004A78D2"/>
    <w:rsid w:val="004E0B70"/>
    <w:rsid w:val="004F0754"/>
    <w:rsid w:val="00540EFA"/>
    <w:rsid w:val="00541B13"/>
    <w:rsid w:val="00597A05"/>
    <w:rsid w:val="005B43EB"/>
    <w:rsid w:val="005B7C70"/>
    <w:rsid w:val="005F0C08"/>
    <w:rsid w:val="005F1F4A"/>
    <w:rsid w:val="00621B55"/>
    <w:rsid w:val="0062397E"/>
    <w:rsid w:val="00641343"/>
    <w:rsid w:val="006C376C"/>
    <w:rsid w:val="006E0D11"/>
    <w:rsid w:val="007016A7"/>
    <w:rsid w:val="00795042"/>
    <w:rsid w:val="007A11D8"/>
    <w:rsid w:val="007A3BCC"/>
    <w:rsid w:val="007C1126"/>
    <w:rsid w:val="007E571F"/>
    <w:rsid w:val="00811C9F"/>
    <w:rsid w:val="00845F80"/>
    <w:rsid w:val="00865838"/>
    <w:rsid w:val="00890831"/>
    <w:rsid w:val="008A4BEB"/>
    <w:rsid w:val="00927698"/>
    <w:rsid w:val="00980557"/>
    <w:rsid w:val="009958CD"/>
    <w:rsid w:val="009D34AC"/>
    <w:rsid w:val="00A72A7E"/>
    <w:rsid w:val="00A9029E"/>
    <w:rsid w:val="00A93A9E"/>
    <w:rsid w:val="00AA610D"/>
    <w:rsid w:val="00B67CA7"/>
    <w:rsid w:val="00B75E22"/>
    <w:rsid w:val="00BB7C09"/>
    <w:rsid w:val="00BC764F"/>
    <w:rsid w:val="00BD4FFC"/>
    <w:rsid w:val="00BE3792"/>
    <w:rsid w:val="00BE6A62"/>
    <w:rsid w:val="00C07398"/>
    <w:rsid w:val="00C150EF"/>
    <w:rsid w:val="00C249A4"/>
    <w:rsid w:val="00C450D8"/>
    <w:rsid w:val="00CE4AF6"/>
    <w:rsid w:val="00CF787E"/>
    <w:rsid w:val="00D009CE"/>
    <w:rsid w:val="00D20CD4"/>
    <w:rsid w:val="00DC3ABC"/>
    <w:rsid w:val="00E52CF9"/>
    <w:rsid w:val="00E77300"/>
    <w:rsid w:val="00E87A96"/>
    <w:rsid w:val="00EA133F"/>
    <w:rsid w:val="00F76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4FFC"/>
    <w:pPr>
      <w:spacing w:after="0" w:line="240" w:lineRule="auto"/>
    </w:pPr>
    <w:rPr>
      <w:rFonts w:eastAsiaTheme="minorEastAsia"/>
    </w:rPr>
  </w:style>
  <w:style w:type="character" w:customStyle="1" w:styleId="NoSpacingChar">
    <w:name w:val="No Spacing Char"/>
    <w:basedOn w:val="DefaultParagraphFont"/>
    <w:link w:val="NoSpacing"/>
    <w:uiPriority w:val="1"/>
    <w:rsid w:val="00BD4FFC"/>
    <w:rPr>
      <w:rFonts w:eastAsiaTheme="minorEastAsia"/>
    </w:rPr>
  </w:style>
  <w:style w:type="paragraph" w:styleId="BalloonText">
    <w:name w:val="Balloon Text"/>
    <w:basedOn w:val="Normal"/>
    <w:link w:val="BalloonTextChar"/>
    <w:uiPriority w:val="99"/>
    <w:semiHidden/>
    <w:unhideWhenUsed/>
    <w:rsid w:val="00BD4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FC"/>
    <w:rPr>
      <w:rFonts w:ascii="Tahoma" w:hAnsi="Tahoma" w:cs="Tahoma"/>
      <w:sz w:val="16"/>
      <w:szCs w:val="16"/>
    </w:rPr>
  </w:style>
  <w:style w:type="paragraph" w:styleId="ListParagraph">
    <w:name w:val="List Paragraph"/>
    <w:basedOn w:val="Normal"/>
    <w:uiPriority w:val="34"/>
    <w:qFormat/>
    <w:rsid w:val="004F0754"/>
    <w:pPr>
      <w:ind w:left="720"/>
      <w:contextualSpacing/>
    </w:pPr>
  </w:style>
  <w:style w:type="table" w:styleId="TableGrid">
    <w:name w:val="Table Grid"/>
    <w:basedOn w:val="TableNormal"/>
    <w:uiPriority w:val="59"/>
    <w:rsid w:val="00BB7C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B7C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E57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C450D8"/>
    <w:rPr>
      <w:color w:val="0000FF" w:themeColor="hyperlink"/>
      <w:u w:val="single"/>
    </w:rPr>
  </w:style>
  <w:style w:type="paragraph" w:styleId="NormalWeb">
    <w:name w:val="Normal (Web)"/>
    <w:basedOn w:val="Normal"/>
    <w:uiPriority w:val="99"/>
    <w:semiHidden/>
    <w:unhideWhenUsed/>
    <w:rsid w:val="00DC3ABC"/>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1">
    <w:name w:val="Light List Accent 1"/>
    <w:basedOn w:val="TableNormal"/>
    <w:uiPriority w:val="61"/>
    <w:rsid w:val="00F76DD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301694552">
      <w:bodyDiv w:val="1"/>
      <w:marLeft w:val="0"/>
      <w:marRight w:val="0"/>
      <w:marTop w:val="0"/>
      <w:marBottom w:val="0"/>
      <w:divBdr>
        <w:top w:val="none" w:sz="0" w:space="0" w:color="auto"/>
        <w:left w:val="none" w:sz="0" w:space="0" w:color="auto"/>
        <w:bottom w:val="none" w:sz="0" w:space="0" w:color="auto"/>
        <w:right w:val="none" w:sz="0" w:space="0" w:color="auto"/>
      </w:divBdr>
    </w:div>
    <w:div w:id="771822740">
      <w:bodyDiv w:val="1"/>
      <w:marLeft w:val="0"/>
      <w:marRight w:val="0"/>
      <w:marTop w:val="0"/>
      <w:marBottom w:val="0"/>
      <w:divBdr>
        <w:top w:val="none" w:sz="0" w:space="0" w:color="auto"/>
        <w:left w:val="none" w:sz="0" w:space="0" w:color="auto"/>
        <w:bottom w:val="none" w:sz="0" w:space="0" w:color="auto"/>
        <w:right w:val="none" w:sz="0" w:space="0" w:color="auto"/>
      </w:divBdr>
    </w:div>
    <w:div w:id="1089501722">
      <w:bodyDiv w:val="1"/>
      <w:marLeft w:val="0"/>
      <w:marRight w:val="0"/>
      <w:marTop w:val="0"/>
      <w:marBottom w:val="0"/>
      <w:divBdr>
        <w:top w:val="none" w:sz="0" w:space="0" w:color="auto"/>
        <w:left w:val="none" w:sz="0" w:space="0" w:color="auto"/>
        <w:bottom w:val="none" w:sz="0" w:space="0" w:color="auto"/>
        <w:right w:val="none" w:sz="0" w:space="0" w:color="auto"/>
      </w:divBdr>
      <w:divsChild>
        <w:div w:id="466625782">
          <w:marLeft w:val="0"/>
          <w:marRight w:val="0"/>
          <w:marTop w:val="0"/>
          <w:marBottom w:val="0"/>
          <w:divBdr>
            <w:top w:val="none" w:sz="0" w:space="0" w:color="auto"/>
            <w:left w:val="none" w:sz="0" w:space="0" w:color="auto"/>
            <w:bottom w:val="none" w:sz="0" w:space="0" w:color="auto"/>
            <w:right w:val="none" w:sz="0" w:space="0" w:color="auto"/>
          </w:divBdr>
        </w:div>
        <w:div w:id="120534879">
          <w:marLeft w:val="0"/>
          <w:marRight w:val="0"/>
          <w:marTop w:val="0"/>
          <w:marBottom w:val="0"/>
          <w:divBdr>
            <w:top w:val="none" w:sz="0" w:space="0" w:color="auto"/>
            <w:left w:val="none" w:sz="0" w:space="0" w:color="auto"/>
            <w:bottom w:val="none" w:sz="0" w:space="0" w:color="auto"/>
            <w:right w:val="none" w:sz="0" w:space="0" w:color="auto"/>
          </w:divBdr>
        </w:div>
      </w:divsChild>
    </w:div>
    <w:div w:id="13044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5069C"/>
    <w:rsid w:val="00650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9C90E5DA264C8B912F12DE3063C438">
    <w:name w:val="2F9C90E5DA264C8B912F12DE3063C438"/>
    <w:rsid w:val="006506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43B057-08E5-4D59-8672-514AF6D7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Product Proposal</dc:subject>
  <dc:creator>Spt</dc:creator>
  <cp:lastModifiedBy>Taha</cp:lastModifiedBy>
  <cp:revision>8</cp:revision>
  <dcterms:created xsi:type="dcterms:W3CDTF">2016-01-03T03:57:00Z</dcterms:created>
  <dcterms:modified xsi:type="dcterms:W3CDTF">2016-01-03T09:25:00Z</dcterms:modified>
</cp:coreProperties>
</file>